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8CDDD" w14:textId="77777777" w:rsidR="00E20464" w:rsidRDefault="00E20464">
      <w:pPr>
        <w:jc w:val="center"/>
        <w:rPr>
          <w:b/>
          <w:bCs/>
        </w:rPr>
      </w:pPr>
    </w:p>
    <w:p w14:paraId="48EE79AA" w14:textId="77777777" w:rsidR="00E20464" w:rsidRDefault="00E20464">
      <w:pPr>
        <w:jc w:val="center"/>
        <w:rPr>
          <w:b/>
          <w:bCs/>
        </w:rPr>
      </w:pPr>
    </w:p>
    <w:p w14:paraId="7FBE5B8D" w14:textId="77777777" w:rsidR="00E20464" w:rsidRDefault="00E20464">
      <w:pPr>
        <w:rPr>
          <w:b/>
          <w:bCs/>
          <w:sz w:val="28"/>
          <w:szCs w:val="28"/>
        </w:rPr>
      </w:pPr>
    </w:p>
    <w:p w14:paraId="44CB2689" w14:textId="77777777" w:rsidR="00E20464" w:rsidRDefault="00E20464">
      <w:pPr>
        <w:rPr>
          <w:b/>
          <w:bCs/>
          <w:sz w:val="28"/>
          <w:szCs w:val="28"/>
        </w:rPr>
      </w:pPr>
    </w:p>
    <w:p w14:paraId="4092286A" w14:textId="77777777" w:rsidR="00E20464" w:rsidRDefault="00E20464">
      <w:pPr>
        <w:rPr>
          <w:rFonts w:ascii="Calibri" w:hAnsi="Calibri" w:cs="Calibri"/>
          <w:b/>
          <w:bCs/>
          <w:sz w:val="28"/>
          <w:szCs w:val="28"/>
        </w:rPr>
      </w:pPr>
    </w:p>
    <w:p w14:paraId="422551C2" w14:textId="77777777" w:rsidR="00E20464" w:rsidRDefault="00E20464">
      <w:pPr>
        <w:rPr>
          <w:rFonts w:ascii="Calibri" w:hAnsi="Calibri" w:cs="Calibri"/>
          <w:b/>
          <w:bCs/>
          <w:color w:val="00B0F0"/>
          <w:sz w:val="28"/>
          <w:szCs w:val="28"/>
        </w:rPr>
      </w:pPr>
    </w:p>
    <w:p w14:paraId="2CBE64DB" w14:textId="77777777" w:rsidR="00E20464" w:rsidRPr="00C908DA" w:rsidRDefault="00E20464">
      <w:pPr>
        <w:jc w:val="center"/>
        <w:rPr>
          <w:rFonts w:ascii="Calibri" w:hAnsi="Calibri" w:cs="Calibri"/>
          <w:b/>
          <w:bCs/>
          <w:color w:val="002060"/>
          <w:sz w:val="28"/>
          <w:szCs w:val="28"/>
        </w:rPr>
      </w:pPr>
      <w:r w:rsidRPr="00C908DA">
        <w:rPr>
          <w:rFonts w:ascii="Calibri" w:hAnsi="Calibri" w:cs="Calibri"/>
          <w:b/>
          <w:bCs/>
          <w:color w:val="002060"/>
          <w:sz w:val="28"/>
          <w:szCs w:val="28"/>
        </w:rPr>
        <w:t>JOB DESCRIPTION &amp; PERSON SPECIFICATION</w:t>
      </w:r>
    </w:p>
    <w:p w14:paraId="1F2FF62F" w14:textId="77777777" w:rsidR="00E20464" w:rsidRPr="00C908DA" w:rsidRDefault="00E20464">
      <w:pPr>
        <w:rPr>
          <w:rFonts w:ascii="Calibri" w:hAnsi="Calibri" w:cs="Calibri"/>
          <w:b/>
          <w:bCs/>
          <w:sz w:val="28"/>
          <w:szCs w:val="28"/>
        </w:rPr>
      </w:pPr>
    </w:p>
    <w:p w14:paraId="0B4CA178" w14:textId="2ED09E38" w:rsidR="00A773FB" w:rsidRPr="00C908DA" w:rsidRDefault="00C908DA" w:rsidP="008704AB">
      <w:pPr>
        <w:rPr>
          <w:rFonts w:ascii="Calibri" w:hAnsi="Calibri" w:cs="Calibri"/>
          <w:b/>
          <w:bCs/>
          <w:sz w:val="32"/>
          <w:szCs w:val="32"/>
        </w:rPr>
      </w:pPr>
      <w:r w:rsidRPr="00C908DA">
        <w:rPr>
          <w:rFonts w:ascii="Calibri" w:hAnsi="Calibri" w:cs="Calibri"/>
          <w:b/>
          <w:bCs/>
          <w:sz w:val="32"/>
          <w:szCs w:val="32"/>
        </w:rPr>
        <w:t>Teaching Assistant Apprentice</w:t>
      </w:r>
    </w:p>
    <w:p w14:paraId="43524D50" w14:textId="30EB88D2" w:rsidR="00A773FB" w:rsidRPr="00C908DA" w:rsidRDefault="0092175D" w:rsidP="008704AB">
      <w:pPr>
        <w:rPr>
          <w:rFonts w:ascii="Calibri" w:hAnsi="Calibri" w:cs="Calibri"/>
          <w:b/>
          <w:bCs/>
          <w:sz w:val="32"/>
          <w:szCs w:val="32"/>
        </w:rPr>
      </w:pPr>
      <w:r w:rsidRPr="00C908DA">
        <w:rPr>
          <w:rFonts w:ascii="Calibri" w:hAnsi="Calibri" w:cs="Calibri"/>
          <w:b/>
          <w:bCs/>
          <w:sz w:val="32"/>
          <w:szCs w:val="32"/>
        </w:rPr>
        <w:t>Thorp Primary</w:t>
      </w:r>
      <w:r w:rsidR="00A773FB" w:rsidRPr="00C908DA">
        <w:rPr>
          <w:rFonts w:ascii="Calibri" w:hAnsi="Calibri" w:cs="Calibri"/>
          <w:b/>
          <w:bCs/>
          <w:sz w:val="32"/>
          <w:szCs w:val="32"/>
        </w:rPr>
        <w:t xml:space="preserve"> School</w:t>
      </w:r>
    </w:p>
    <w:p w14:paraId="7DDCB9D3" w14:textId="17D1C46C" w:rsidR="004D07DC" w:rsidRPr="004D07DC" w:rsidRDefault="00631DA2" w:rsidP="004D07DC">
      <w:pPr>
        <w:pStyle w:val="NoSpacing"/>
        <w:rPr>
          <w:rFonts w:ascii="Calibri" w:hAnsi="Calibri" w:cs="Calibri"/>
        </w:rPr>
      </w:pPr>
      <w:r w:rsidRPr="00C908DA">
        <w:rPr>
          <w:rFonts w:ascii="Calibri" w:hAnsi="Calibri" w:cs="Calibri"/>
        </w:rPr>
        <w:t xml:space="preserve"> </w:t>
      </w:r>
    </w:p>
    <w:p w14:paraId="6F9D3DCB" w14:textId="739D8AA4" w:rsidR="008704AB" w:rsidRPr="00C908DA" w:rsidRDefault="00C908DA" w:rsidP="008704AB">
      <w:pPr>
        <w:rPr>
          <w:rFonts w:ascii="Calibri" w:hAnsi="Calibri" w:cs="Calibri"/>
          <w:b/>
          <w:bCs/>
          <w:sz w:val="26"/>
          <w:szCs w:val="26"/>
        </w:rPr>
      </w:pPr>
      <w:r w:rsidRPr="00C908DA">
        <w:rPr>
          <w:rFonts w:ascii="Calibri" w:hAnsi="Calibri" w:cs="Calibri"/>
          <w:b/>
          <w:bCs/>
          <w:sz w:val="26"/>
          <w:szCs w:val="26"/>
        </w:rPr>
        <w:t>3</w:t>
      </w:r>
      <w:r w:rsidR="0092175D" w:rsidRPr="00C908DA">
        <w:rPr>
          <w:rFonts w:ascii="Calibri" w:hAnsi="Calibri" w:cs="Calibri"/>
          <w:b/>
          <w:bCs/>
          <w:sz w:val="26"/>
          <w:szCs w:val="26"/>
        </w:rPr>
        <w:t>0</w:t>
      </w:r>
      <w:r w:rsidR="00A96EA3" w:rsidRPr="00C908DA">
        <w:rPr>
          <w:rFonts w:ascii="Calibri" w:hAnsi="Calibri" w:cs="Calibri"/>
          <w:b/>
          <w:bCs/>
          <w:sz w:val="26"/>
          <w:szCs w:val="26"/>
        </w:rPr>
        <w:t xml:space="preserve"> </w:t>
      </w:r>
      <w:r w:rsidR="008704AB" w:rsidRPr="00C908DA">
        <w:rPr>
          <w:rFonts w:ascii="Calibri" w:hAnsi="Calibri" w:cs="Calibri"/>
          <w:b/>
          <w:bCs/>
          <w:sz w:val="26"/>
          <w:szCs w:val="26"/>
        </w:rPr>
        <w:t>hours per week</w:t>
      </w:r>
    </w:p>
    <w:p w14:paraId="7E5880A4" w14:textId="1D1066C7" w:rsidR="008704AB" w:rsidRPr="00C908DA" w:rsidRDefault="00A773FB" w:rsidP="008704AB">
      <w:pPr>
        <w:rPr>
          <w:rFonts w:ascii="Calibri" w:hAnsi="Calibri" w:cs="Calibri"/>
          <w:b/>
          <w:bCs/>
          <w:sz w:val="26"/>
          <w:szCs w:val="26"/>
        </w:rPr>
      </w:pPr>
      <w:r w:rsidRPr="00C908DA">
        <w:rPr>
          <w:rFonts w:ascii="Calibri" w:hAnsi="Calibri" w:cs="Calibri"/>
          <w:b/>
          <w:bCs/>
          <w:sz w:val="26"/>
          <w:szCs w:val="26"/>
        </w:rPr>
        <w:t xml:space="preserve">Term Time only plus </w:t>
      </w:r>
      <w:r w:rsidR="00C908DA" w:rsidRPr="00C908DA">
        <w:rPr>
          <w:rFonts w:ascii="Calibri" w:hAnsi="Calibri" w:cs="Calibri"/>
          <w:b/>
          <w:bCs/>
          <w:sz w:val="26"/>
          <w:szCs w:val="26"/>
        </w:rPr>
        <w:t>5</w:t>
      </w:r>
      <w:r w:rsidRPr="00C908DA">
        <w:rPr>
          <w:rFonts w:ascii="Calibri" w:hAnsi="Calibri" w:cs="Calibri"/>
          <w:b/>
          <w:bCs/>
          <w:sz w:val="26"/>
          <w:szCs w:val="26"/>
        </w:rPr>
        <w:t xml:space="preserve"> day</w:t>
      </w:r>
      <w:r w:rsidR="00C908DA" w:rsidRPr="00C908DA">
        <w:rPr>
          <w:rFonts w:ascii="Calibri" w:hAnsi="Calibri" w:cs="Calibri"/>
          <w:b/>
          <w:bCs/>
          <w:sz w:val="26"/>
          <w:szCs w:val="26"/>
        </w:rPr>
        <w:t>s</w:t>
      </w:r>
    </w:p>
    <w:p w14:paraId="303F73A8" w14:textId="77777777" w:rsidR="00E7658A" w:rsidRPr="00C908DA" w:rsidRDefault="00E7658A">
      <w:pPr>
        <w:rPr>
          <w:rFonts w:ascii="Calibri" w:hAnsi="Calibri" w:cs="Calibri"/>
          <w:b/>
          <w:bCs/>
        </w:rPr>
      </w:pPr>
    </w:p>
    <w:p w14:paraId="0C0B8636" w14:textId="730C0C44" w:rsidR="00E20464" w:rsidRPr="00C908DA" w:rsidRDefault="00E20464">
      <w:pPr>
        <w:rPr>
          <w:rFonts w:ascii="Calibri" w:hAnsi="Calibri" w:cs="Calibri"/>
          <w:b/>
          <w:bCs/>
        </w:rPr>
      </w:pPr>
      <w:r w:rsidRPr="00C908DA">
        <w:rPr>
          <w:rFonts w:ascii="Calibri" w:hAnsi="Calibri" w:cs="Calibri"/>
          <w:b/>
          <w:bCs/>
        </w:rPr>
        <w:t>Purpose of Post</w:t>
      </w:r>
    </w:p>
    <w:p w14:paraId="3128853C" w14:textId="212C654A" w:rsidR="00E20464" w:rsidRPr="00C908DA" w:rsidRDefault="00C908DA">
      <w:pPr>
        <w:rPr>
          <w:rFonts w:ascii="Calibri" w:hAnsi="Calibri" w:cs="Calibri"/>
        </w:rPr>
      </w:pPr>
      <w:r w:rsidRPr="00C908DA">
        <w:rPr>
          <w:rFonts w:ascii="Calibri" w:eastAsia="Arial" w:hAnsi="Calibri" w:cs="Calibri"/>
        </w:rPr>
        <w:t>To work under the guidance/instruction of designated teaching/senior staff to undertake work/care/support programmes, to enable access to learning for pupils and to assist the teacher in the management of pupils and the classroom. Work may be carried out in the classroom or outside the main teaching area under the guidance of teaching staff.</w:t>
      </w:r>
    </w:p>
    <w:p w14:paraId="4D5C9ED4" w14:textId="77777777" w:rsidR="00FF44E2" w:rsidRPr="00C908DA" w:rsidRDefault="00FF44E2">
      <w:pPr>
        <w:rPr>
          <w:rFonts w:ascii="Calibri" w:hAnsi="Calibri" w:cs="Calibri"/>
          <w:b/>
          <w:bCs/>
        </w:rPr>
      </w:pPr>
    </w:p>
    <w:p w14:paraId="6FA519FD" w14:textId="0D44BDB0" w:rsidR="00E20464" w:rsidRPr="00C908DA" w:rsidRDefault="00E20464">
      <w:pPr>
        <w:rPr>
          <w:rFonts w:ascii="Calibri" w:hAnsi="Calibri" w:cs="Calibri"/>
          <w:b/>
          <w:bCs/>
        </w:rPr>
      </w:pPr>
      <w:r w:rsidRPr="00C908DA">
        <w:rPr>
          <w:rFonts w:ascii="Calibri" w:hAnsi="Calibri" w:cs="Calibri"/>
          <w:b/>
          <w:bCs/>
        </w:rPr>
        <w:t>Reporting to</w:t>
      </w:r>
    </w:p>
    <w:p w14:paraId="522DB590" w14:textId="77777777" w:rsidR="0092175D" w:rsidRPr="00C908DA" w:rsidRDefault="0092175D">
      <w:pPr>
        <w:rPr>
          <w:rFonts w:ascii="Calibri" w:hAnsi="Calibri" w:cs="Calibri"/>
          <w:b/>
          <w:bCs/>
        </w:rPr>
      </w:pPr>
    </w:p>
    <w:p w14:paraId="33C4CD29" w14:textId="3C2B44C9" w:rsidR="00E7658A" w:rsidRPr="00C908DA" w:rsidRDefault="0092175D" w:rsidP="00FF44E2">
      <w:pPr>
        <w:tabs>
          <w:tab w:val="left" w:pos="3095"/>
        </w:tabs>
        <w:rPr>
          <w:rFonts w:ascii="Calibri" w:hAnsi="Calibri" w:cs="Calibri"/>
          <w:b/>
          <w:bCs/>
        </w:rPr>
      </w:pPr>
      <w:r w:rsidRPr="00C908DA">
        <w:rPr>
          <w:rFonts w:ascii="Calibri" w:hAnsi="Calibri" w:cs="Calibri"/>
        </w:rPr>
        <w:t xml:space="preserve">Responsible to the </w:t>
      </w:r>
      <w:r w:rsidR="002C51ED" w:rsidRPr="00C908DA">
        <w:rPr>
          <w:rFonts w:ascii="Calibri" w:hAnsi="Calibri" w:cs="Calibri"/>
        </w:rPr>
        <w:t>Headteacher</w:t>
      </w:r>
      <w:r w:rsidR="00F45293" w:rsidRPr="00C908DA">
        <w:rPr>
          <w:rFonts w:ascii="Calibri" w:hAnsi="Calibri" w:cs="Calibri"/>
        </w:rPr>
        <w:t>.</w:t>
      </w:r>
      <w:r w:rsidR="00FF44E2" w:rsidRPr="00C908DA">
        <w:rPr>
          <w:rFonts w:ascii="Calibri" w:hAnsi="Calibri" w:cs="Calibri"/>
          <w:b/>
          <w:bCs/>
        </w:rPr>
        <w:tab/>
      </w:r>
    </w:p>
    <w:p w14:paraId="7D62FA4E" w14:textId="77777777" w:rsidR="00E7658A" w:rsidRPr="00C908DA" w:rsidRDefault="00E7658A">
      <w:pPr>
        <w:rPr>
          <w:rFonts w:ascii="Calibri" w:hAnsi="Calibri" w:cs="Calibri"/>
          <w:b/>
          <w:bCs/>
          <w:u w:val="single"/>
        </w:rPr>
      </w:pPr>
    </w:p>
    <w:p w14:paraId="292BF753" w14:textId="27B6525C" w:rsidR="00E20464" w:rsidRPr="00C908DA" w:rsidRDefault="00C908DA">
      <w:pPr>
        <w:rPr>
          <w:rFonts w:ascii="Calibri" w:hAnsi="Calibri" w:cs="Calibri"/>
          <w:b/>
          <w:bCs/>
        </w:rPr>
      </w:pPr>
      <w:r w:rsidRPr="00C908DA">
        <w:rPr>
          <w:rFonts w:ascii="Calibri" w:hAnsi="Calibri" w:cs="Calibri"/>
          <w:b/>
          <w:bCs/>
        </w:rPr>
        <w:t>Key Tasks - Support for Pupils</w:t>
      </w:r>
    </w:p>
    <w:p w14:paraId="16BBFF60" w14:textId="77777777" w:rsidR="00B52F1E" w:rsidRPr="00C908DA" w:rsidRDefault="00B52F1E">
      <w:pPr>
        <w:rPr>
          <w:rFonts w:ascii="Calibri" w:hAnsi="Calibri" w:cs="Calibri"/>
          <w:b/>
          <w:bCs/>
        </w:rPr>
      </w:pPr>
    </w:p>
    <w:p w14:paraId="7D79DCB1" w14:textId="163670C2" w:rsidR="00C908DA" w:rsidRPr="00C908DA" w:rsidRDefault="00C908DA" w:rsidP="0034147A">
      <w:pPr>
        <w:numPr>
          <w:ilvl w:val="0"/>
          <w:numId w:val="44"/>
        </w:numPr>
        <w:contextualSpacing/>
        <w:rPr>
          <w:rFonts w:ascii="Calibri" w:hAnsi="Calibri" w:cs="Calibri"/>
          <w:bCs/>
        </w:rPr>
      </w:pPr>
      <w:r w:rsidRPr="00C908DA">
        <w:rPr>
          <w:rFonts w:ascii="Calibri" w:hAnsi="Calibri" w:cs="Calibri"/>
          <w:bCs/>
        </w:rPr>
        <w:t xml:space="preserve">Establish rapport and respectful, trusting relationships with pupils, acting as a role model and setting high expectations. </w:t>
      </w:r>
    </w:p>
    <w:p w14:paraId="78599B16" w14:textId="0A676603" w:rsidR="00C908DA" w:rsidRPr="00C908DA" w:rsidRDefault="00C908DA" w:rsidP="0034147A">
      <w:pPr>
        <w:numPr>
          <w:ilvl w:val="0"/>
          <w:numId w:val="44"/>
        </w:numPr>
        <w:contextualSpacing/>
        <w:rPr>
          <w:rFonts w:ascii="Calibri" w:hAnsi="Calibri" w:cs="Calibri"/>
          <w:bCs/>
        </w:rPr>
      </w:pPr>
      <w:r w:rsidRPr="00C908DA">
        <w:rPr>
          <w:rFonts w:ascii="Calibri" w:hAnsi="Calibri" w:cs="Calibri"/>
          <w:bCs/>
        </w:rPr>
        <w:t xml:space="preserve">Supervise and support pupils to undertake agreed learning activities / programmes linked to local and national curriculum and learning strategies, e.g. literacy, numeracy, or early years.   </w:t>
      </w:r>
    </w:p>
    <w:p w14:paraId="22B065EA" w14:textId="40B50D83" w:rsidR="00C908DA" w:rsidRPr="00C908DA" w:rsidRDefault="00C908DA" w:rsidP="0034147A">
      <w:pPr>
        <w:numPr>
          <w:ilvl w:val="0"/>
          <w:numId w:val="44"/>
        </w:numPr>
        <w:spacing w:before="100" w:beforeAutospacing="1" w:after="100" w:afterAutospacing="1"/>
        <w:contextualSpacing/>
        <w:rPr>
          <w:rFonts w:ascii="Calibri" w:hAnsi="Calibri" w:cs="Calibri"/>
          <w:bCs/>
        </w:rPr>
      </w:pPr>
      <w:r w:rsidRPr="00C908DA">
        <w:rPr>
          <w:rFonts w:ascii="Calibri" w:hAnsi="Calibri" w:cs="Calibri"/>
          <w:bCs/>
        </w:rPr>
        <w:t xml:space="preserve">Adjusting activities according to pupil responses and needs, including for those with special educational needs. </w:t>
      </w:r>
    </w:p>
    <w:p w14:paraId="6892DA53" w14:textId="5E4C686B" w:rsidR="00C908DA" w:rsidRPr="00C908DA" w:rsidRDefault="00C908DA" w:rsidP="0034147A">
      <w:pPr>
        <w:numPr>
          <w:ilvl w:val="0"/>
          <w:numId w:val="44"/>
        </w:numPr>
        <w:spacing w:before="100" w:beforeAutospacing="1" w:after="100" w:afterAutospacing="1"/>
        <w:contextualSpacing/>
        <w:rPr>
          <w:rFonts w:ascii="Calibri" w:hAnsi="Calibri" w:cs="Calibri"/>
          <w:bCs/>
        </w:rPr>
      </w:pPr>
      <w:r w:rsidRPr="00C908DA">
        <w:rPr>
          <w:rFonts w:ascii="Calibri" w:hAnsi="Calibri" w:cs="Calibri"/>
          <w:bCs/>
        </w:rPr>
        <w:t>The role may include supporting and implementing pupils’ personal programme, including social, health, physical, hygiene</w:t>
      </w:r>
      <w:r w:rsidRPr="00C908DA">
        <w:rPr>
          <w:rFonts w:ascii="Calibri" w:hAnsi="Calibri" w:cs="Calibri"/>
          <w:bCs/>
          <w:i/>
        </w:rPr>
        <w:t xml:space="preserve">, </w:t>
      </w:r>
      <w:r w:rsidRPr="00C908DA">
        <w:rPr>
          <w:rFonts w:ascii="Calibri" w:hAnsi="Calibri" w:cs="Calibri"/>
          <w:bCs/>
        </w:rPr>
        <w:t xml:space="preserve">and welfare matters. The pupil may also need assistance to access different areas of the school. Following appropriate training and in line with school procedures, to administer basic first aid and/or medication as required. </w:t>
      </w:r>
    </w:p>
    <w:p w14:paraId="62185E31" w14:textId="0B2A6C3C" w:rsidR="00C908DA" w:rsidRPr="00C908DA" w:rsidRDefault="00C908DA" w:rsidP="0034147A">
      <w:pPr>
        <w:numPr>
          <w:ilvl w:val="0"/>
          <w:numId w:val="44"/>
        </w:numPr>
        <w:spacing w:before="100" w:beforeAutospacing="1" w:after="100" w:afterAutospacing="1"/>
        <w:contextualSpacing/>
        <w:rPr>
          <w:rFonts w:ascii="Calibri" w:hAnsi="Calibri" w:cs="Calibri"/>
          <w:bCs/>
        </w:rPr>
      </w:pPr>
      <w:r w:rsidRPr="00C908DA">
        <w:rPr>
          <w:rFonts w:ascii="Calibri" w:hAnsi="Calibri" w:cs="Calibri"/>
          <w:bCs/>
        </w:rPr>
        <w:t xml:space="preserve">Promote inclusion and acceptance of all pupils by encouraging them to interact with each other and to engage in activities led by the teacher. </w:t>
      </w:r>
    </w:p>
    <w:p w14:paraId="17A784F7" w14:textId="7133100C" w:rsidR="00C908DA" w:rsidRPr="00C908DA" w:rsidRDefault="00C908DA" w:rsidP="0034147A">
      <w:pPr>
        <w:numPr>
          <w:ilvl w:val="0"/>
          <w:numId w:val="44"/>
        </w:numPr>
        <w:spacing w:before="100" w:beforeAutospacing="1" w:after="100" w:afterAutospacing="1"/>
        <w:contextualSpacing/>
        <w:rPr>
          <w:rFonts w:ascii="Calibri" w:hAnsi="Calibri" w:cs="Calibri"/>
          <w:bCs/>
        </w:rPr>
      </w:pPr>
      <w:r w:rsidRPr="00C908DA">
        <w:rPr>
          <w:rFonts w:ascii="Calibri" w:hAnsi="Calibri" w:cs="Calibri"/>
          <w:bCs/>
        </w:rPr>
        <w:t xml:space="preserve">Support the effective use of ICT in learning activities and develop pupils’ competence and independence in its use. </w:t>
      </w:r>
    </w:p>
    <w:p w14:paraId="1A232C97" w14:textId="6A88BA10" w:rsidR="00C908DA" w:rsidRPr="00C908DA" w:rsidRDefault="00C908DA" w:rsidP="0034147A">
      <w:pPr>
        <w:numPr>
          <w:ilvl w:val="0"/>
          <w:numId w:val="44"/>
        </w:numPr>
        <w:spacing w:before="100" w:beforeAutospacing="1" w:after="100" w:afterAutospacing="1"/>
        <w:contextualSpacing/>
        <w:rPr>
          <w:rFonts w:ascii="Calibri" w:hAnsi="Calibri" w:cs="Calibri"/>
          <w:bCs/>
        </w:rPr>
      </w:pPr>
      <w:r w:rsidRPr="00C908DA">
        <w:rPr>
          <w:rFonts w:ascii="Calibri" w:hAnsi="Calibri" w:cs="Calibri"/>
          <w:bCs/>
        </w:rPr>
        <w:t xml:space="preserve">Support the implementation of Individual Education Plans and Behaviour Plans. </w:t>
      </w:r>
    </w:p>
    <w:p w14:paraId="0804AD18" w14:textId="3563A21A" w:rsidR="00C908DA" w:rsidRPr="00C908DA" w:rsidRDefault="00C908DA" w:rsidP="0034147A">
      <w:pPr>
        <w:numPr>
          <w:ilvl w:val="0"/>
          <w:numId w:val="44"/>
        </w:numPr>
        <w:spacing w:before="100" w:beforeAutospacing="1" w:after="100" w:afterAutospacing="1"/>
        <w:contextualSpacing/>
        <w:rPr>
          <w:rFonts w:ascii="Calibri" w:hAnsi="Calibri" w:cs="Calibri"/>
          <w:bCs/>
        </w:rPr>
      </w:pPr>
      <w:r w:rsidRPr="00C908DA">
        <w:rPr>
          <w:rFonts w:ascii="Calibri" w:hAnsi="Calibri" w:cs="Calibri"/>
          <w:bCs/>
        </w:rPr>
        <w:t>Promote self-esteem and independence amongst pupils.</w:t>
      </w:r>
    </w:p>
    <w:p w14:paraId="367137DA" w14:textId="12460D60" w:rsidR="00C908DA" w:rsidRPr="00C908DA" w:rsidRDefault="0034147A" w:rsidP="0034147A">
      <w:pPr>
        <w:numPr>
          <w:ilvl w:val="0"/>
          <w:numId w:val="44"/>
        </w:numPr>
        <w:spacing w:before="100" w:beforeAutospacing="1" w:after="100" w:afterAutospacing="1"/>
        <w:contextualSpacing/>
        <w:rPr>
          <w:rFonts w:ascii="Calibri" w:hAnsi="Calibri" w:cs="Calibri"/>
          <w:bCs/>
        </w:rPr>
      </w:pPr>
      <w:r>
        <w:rPr>
          <w:rFonts w:ascii="Calibri" w:hAnsi="Calibri" w:cs="Calibri"/>
          <w:bCs/>
        </w:rPr>
        <w:t>P</w:t>
      </w:r>
      <w:r w:rsidR="00C908DA" w:rsidRPr="00C908DA">
        <w:rPr>
          <w:rFonts w:ascii="Calibri" w:hAnsi="Calibri" w:cs="Calibri"/>
          <w:bCs/>
        </w:rPr>
        <w:t xml:space="preserve">rovide feedback to pupils on their progress and achievement under the guidance of a teacher, in line with school policy. </w:t>
      </w:r>
    </w:p>
    <w:p w14:paraId="5A7C35C1" w14:textId="77777777" w:rsidR="00C908DA" w:rsidRDefault="00C908DA" w:rsidP="002C51ED">
      <w:pPr>
        <w:rPr>
          <w:rFonts w:ascii="Calibri" w:hAnsi="Calibri" w:cs="Calibri"/>
          <w:b/>
          <w:bCs/>
        </w:rPr>
      </w:pPr>
    </w:p>
    <w:p w14:paraId="428F6BE2" w14:textId="77777777" w:rsidR="0034147A" w:rsidRDefault="0034147A" w:rsidP="002C51ED">
      <w:pPr>
        <w:rPr>
          <w:rFonts w:ascii="Calibri" w:hAnsi="Calibri" w:cs="Calibri"/>
          <w:b/>
          <w:bCs/>
        </w:rPr>
      </w:pPr>
    </w:p>
    <w:p w14:paraId="64F02195" w14:textId="77777777" w:rsidR="0034147A" w:rsidRDefault="0034147A" w:rsidP="002C51ED">
      <w:pPr>
        <w:rPr>
          <w:rFonts w:ascii="Calibri" w:hAnsi="Calibri" w:cs="Calibri"/>
          <w:b/>
          <w:bCs/>
        </w:rPr>
      </w:pPr>
    </w:p>
    <w:p w14:paraId="5965A88E" w14:textId="77777777" w:rsidR="0034147A" w:rsidRDefault="0034147A" w:rsidP="002C51ED">
      <w:pPr>
        <w:rPr>
          <w:rFonts w:ascii="Calibri" w:hAnsi="Calibri" w:cs="Calibri"/>
          <w:b/>
          <w:bCs/>
        </w:rPr>
      </w:pPr>
    </w:p>
    <w:p w14:paraId="1F69F371" w14:textId="77777777" w:rsidR="0034147A" w:rsidRDefault="0034147A" w:rsidP="002C51ED">
      <w:pPr>
        <w:rPr>
          <w:rFonts w:ascii="Calibri" w:hAnsi="Calibri" w:cs="Calibri"/>
          <w:b/>
          <w:bCs/>
        </w:rPr>
      </w:pPr>
    </w:p>
    <w:p w14:paraId="0C9E59AA" w14:textId="77777777" w:rsidR="0034147A" w:rsidRPr="00C908DA" w:rsidRDefault="0034147A" w:rsidP="002C51ED">
      <w:pPr>
        <w:rPr>
          <w:rFonts w:ascii="Calibri" w:hAnsi="Calibri" w:cs="Calibri"/>
          <w:b/>
          <w:bCs/>
        </w:rPr>
      </w:pPr>
    </w:p>
    <w:p w14:paraId="7999683A" w14:textId="7F76F0A6" w:rsidR="00C908DA" w:rsidRPr="00C908DA" w:rsidRDefault="00C908DA" w:rsidP="00C908DA">
      <w:pPr>
        <w:rPr>
          <w:rFonts w:ascii="Calibri" w:hAnsi="Calibri" w:cs="Calibri"/>
        </w:rPr>
      </w:pPr>
      <w:r w:rsidRPr="00C908DA">
        <w:rPr>
          <w:rFonts w:ascii="Calibri" w:eastAsia="Arial" w:hAnsi="Calibri" w:cs="Calibri"/>
          <w:b/>
        </w:rPr>
        <w:lastRenderedPageBreak/>
        <w:t>K</w:t>
      </w:r>
      <w:r>
        <w:rPr>
          <w:rFonts w:ascii="Calibri" w:eastAsia="Arial" w:hAnsi="Calibri" w:cs="Calibri"/>
          <w:b/>
        </w:rPr>
        <w:t>ey Tasks</w:t>
      </w:r>
      <w:r w:rsidRPr="00C908DA">
        <w:rPr>
          <w:rFonts w:ascii="Calibri" w:eastAsia="Arial" w:hAnsi="Calibri" w:cs="Calibri"/>
          <w:b/>
        </w:rPr>
        <w:t xml:space="preserve"> – Support for Teachers </w:t>
      </w:r>
    </w:p>
    <w:p w14:paraId="0D406FD6" w14:textId="77777777" w:rsidR="00C908DA" w:rsidRPr="00C908DA" w:rsidRDefault="00C908DA" w:rsidP="00C908DA">
      <w:pPr>
        <w:rPr>
          <w:rFonts w:ascii="Calibri" w:hAnsi="Calibri" w:cs="Calibri"/>
        </w:rPr>
      </w:pPr>
      <w:r w:rsidRPr="00C908DA">
        <w:rPr>
          <w:rFonts w:ascii="Calibri" w:eastAsia="Arial" w:hAnsi="Calibri" w:cs="Calibri"/>
          <w:b/>
        </w:rPr>
        <w:t xml:space="preserve"> </w:t>
      </w:r>
    </w:p>
    <w:p w14:paraId="6991347B" w14:textId="21B59310"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Promote good pupil behaviour, dealing promptly with conflicts in line with school behaviour policies. </w:t>
      </w:r>
    </w:p>
    <w:p w14:paraId="7EA4CA8D" w14:textId="1F8E2FA5"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Establish constructive relationships with parents and carers, promoting the School’s home/school liaison policy. </w:t>
      </w:r>
    </w:p>
    <w:p w14:paraId="57358687" w14:textId="44AD6643"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Assist the teacher with the preparation of teaching and learning materials and resources. </w:t>
      </w:r>
    </w:p>
    <w:p w14:paraId="3B76D64A" w14:textId="77777777"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Provide detailed feedback to teachers on pupils’ achievement, progress, problems etc. </w:t>
      </w:r>
    </w:p>
    <w:p w14:paraId="5907A847" w14:textId="77777777" w:rsidR="00C908DA" w:rsidRPr="00C908DA" w:rsidRDefault="00C908DA" w:rsidP="0034147A">
      <w:pPr>
        <w:pStyle w:val="ListParagraph"/>
        <w:numPr>
          <w:ilvl w:val="0"/>
          <w:numId w:val="46"/>
        </w:numPr>
        <w:rPr>
          <w:rFonts w:ascii="Calibri" w:hAnsi="Calibri" w:cs="Calibri"/>
        </w:rPr>
      </w:pPr>
      <w:r w:rsidRPr="00C908DA">
        <w:rPr>
          <w:rFonts w:ascii="Calibri" w:eastAsia="Arial" w:hAnsi="Calibri" w:cs="Calibri"/>
        </w:rPr>
        <w:t xml:space="preserve">as requested. </w:t>
      </w:r>
    </w:p>
    <w:p w14:paraId="15CF8C01" w14:textId="5827046F" w:rsidR="00C908DA" w:rsidRPr="00C908DA" w:rsidRDefault="00C908DA" w:rsidP="0034147A">
      <w:pPr>
        <w:ind w:left="550" w:firstLine="60"/>
        <w:rPr>
          <w:rFonts w:ascii="Calibri" w:hAnsi="Calibri" w:cs="Calibri"/>
        </w:rPr>
      </w:pPr>
    </w:p>
    <w:p w14:paraId="26AC3BC7" w14:textId="040BFEAC"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Undertake pupil record keeping as requested, and assist with the collation of pupil reports as requested by the teacher, which may involve data inputting. </w:t>
      </w:r>
    </w:p>
    <w:p w14:paraId="562C1852" w14:textId="285C1F19"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Maintain a purposeful, orderly and supportive environment, in accordance with lesson plans. </w:t>
      </w:r>
    </w:p>
    <w:p w14:paraId="4CB88232" w14:textId="29E71586"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Assist with the display of pupils’ work. </w:t>
      </w:r>
    </w:p>
    <w:p w14:paraId="687E8BDD" w14:textId="756D1E0D"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Prepare, maintain and use equipment/resources required to meet the lesson plans/learning activity and assist pupils in their use. </w:t>
      </w:r>
    </w:p>
    <w:p w14:paraId="7B6F0E35" w14:textId="4DEC0FBF"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Administer and mark straightforward routine tests, e.g. spelling or mental arithmetic, and invigilate tests as required. </w:t>
      </w:r>
    </w:p>
    <w:p w14:paraId="6E80F878" w14:textId="77777777" w:rsidR="00C908DA" w:rsidRPr="00C908DA" w:rsidRDefault="00C908DA" w:rsidP="0034147A">
      <w:pPr>
        <w:numPr>
          <w:ilvl w:val="0"/>
          <w:numId w:val="46"/>
        </w:numPr>
        <w:spacing w:line="259" w:lineRule="auto"/>
        <w:jc w:val="both"/>
        <w:rPr>
          <w:rFonts w:ascii="Calibri" w:hAnsi="Calibri" w:cs="Calibri"/>
        </w:rPr>
      </w:pPr>
      <w:r w:rsidRPr="00C908DA">
        <w:rPr>
          <w:rFonts w:ascii="Calibri" w:eastAsia="Arial" w:hAnsi="Calibri" w:cs="Calibri"/>
        </w:rPr>
        <w:t xml:space="preserve">Provide clerical support for teachers, e.g. photocopying, filing, checking deliveries and placing goods in stock and maintaining records of stock, administering coursework, production of work sheets for agreed activities. </w:t>
      </w:r>
    </w:p>
    <w:p w14:paraId="64C8FF1D" w14:textId="77777777" w:rsidR="00C908DA" w:rsidRPr="00C908DA" w:rsidRDefault="00C908DA" w:rsidP="00C908DA">
      <w:pPr>
        <w:ind w:left="550"/>
        <w:rPr>
          <w:rFonts w:ascii="Calibri" w:hAnsi="Calibri" w:cs="Calibri"/>
        </w:rPr>
      </w:pPr>
      <w:r w:rsidRPr="00C908DA">
        <w:rPr>
          <w:rFonts w:ascii="Calibri" w:eastAsia="Arial" w:hAnsi="Calibri" w:cs="Calibri"/>
        </w:rPr>
        <w:t xml:space="preserve"> </w:t>
      </w:r>
    </w:p>
    <w:p w14:paraId="0DEFEE8E" w14:textId="261775D2" w:rsidR="00C908DA" w:rsidRPr="00C908DA" w:rsidRDefault="00C908DA" w:rsidP="00C908DA">
      <w:pPr>
        <w:rPr>
          <w:rFonts w:ascii="Calibri" w:hAnsi="Calibri" w:cs="Calibri"/>
        </w:rPr>
      </w:pPr>
      <w:r>
        <w:rPr>
          <w:rFonts w:ascii="Calibri" w:eastAsia="Arial" w:hAnsi="Calibri" w:cs="Calibri"/>
          <w:b/>
        </w:rPr>
        <w:t xml:space="preserve">Key Tasks - </w:t>
      </w:r>
      <w:r w:rsidRPr="00C908DA">
        <w:rPr>
          <w:rFonts w:ascii="Calibri" w:eastAsia="Arial" w:hAnsi="Calibri" w:cs="Calibri"/>
          <w:b/>
        </w:rPr>
        <w:t xml:space="preserve">Support for the School </w:t>
      </w:r>
    </w:p>
    <w:p w14:paraId="489F6A18" w14:textId="77777777" w:rsidR="00C908DA" w:rsidRPr="00C908DA" w:rsidRDefault="00C908DA" w:rsidP="00C908DA">
      <w:pPr>
        <w:rPr>
          <w:rFonts w:ascii="Calibri" w:hAnsi="Calibri" w:cs="Calibri"/>
        </w:rPr>
      </w:pPr>
      <w:r w:rsidRPr="00C908DA">
        <w:rPr>
          <w:rFonts w:ascii="Calibri" w:eastAsia="Arial" w:hAnsi="Calibri" w:cs="Calibri"/>
          <w:b/>
        </w:rPr>
        <w:t xml:space="preserve"> </w:t>
      </w:r>
    </w:p>
    <w:p w14:paraId="2CD8AA9B" w14:textId="78C71985" w:rsidR="00C908DA" w:rsidRPr="0034147A" w:rsidRDefault="00C908DA" w:rsidP="0034147A">
      <w:pPr>
        <w:numPr>
          <w:ilvl w:val="0"/>
          <w:numId w:val="47"/>
        </w:numPr>
        <w:spacing w:after="1" w:line="259" w:lineRule="auto"/>
        <w:jc w:val="both"/>
        <w:rPr>
          <w:rFonts w:ascii="Calibri" w:hAnsi="Calibri" w:cs="Calibri"/>
        </w:rPr>
      </w:pPr>
      <w:r w:rsidRPr="00C908DA">
        <w:rPr>
          <w:rFonts w:ascii="Calibri" w:eastAsia="Arial" w:hAnsi="Calibri" w:cs="Calibri"/>
        </w:rPr>
        <w:t xml:space="preserve">To support others within the classroom and the School, contributing to the achievement of School objectives by working as part of a team. </w:t>
      </w:r>
    </w:p>
    <w:p w14:paraId="528ECF71" w14:textId="514161ED" w:rsidR="00C908DA" w:rsidRPr="0034147A" w:rsidRDefault="00C908DA" w:rsidP="0034147A">
      <w:pPr>
        <w:numPr>
          <w:ilvl w:val="0"/>
          <w:numId w:val="47"/>
        </w:numPr>
        <w:spacing w:line="259" w:lineRule="auto"/>
        <w:ind w:left="714" w:hanging="357"/>
        <w:jc w:val="both"/>
        <w:rPr>
          <w:rFonts w:ascii="Calibri" w:hAnsi="Calibri" w:cs="Calibri"/>
        </w:rPr>
      </w:pPr>
      <w:r w:rsidRPr="00C908DA">
        <w:rPr>
          <w:rFonts w:ascii="Calibri" w:eastAsia="Arial" w:hAnsi="Calibri" w:cs="Calibri"/>
        </w:rPr>
        <w:t>Assist with activities outside the classroom, working as part of a team to oversee pupils and support Ac</w:t>
      </w:r>
      <w:r w:rsidR="0034147A">
        <w:rPr>
          <w:rFonts w:ascii="Calibri" w:eastAsia="Arial" w:hAnsi="Calibri" w:cs="Calibri"/>
        </w:rPr>
        <w:t>t</w:t>
      </w:r>
      <w:r w:rsidRPr="00C908DA">
        <w:rPr>
          <w:rFonts w:ascii="Calibri" w:eastAsia="Arial" w:hAnsi="Calibri" w:cs="Calibri"/>
        </w:rPr>
        <w:t>ivity Leaders, e.g. Breakfast Club or accompanying to swimming lessons.</w:t>
      </w:r>
      <w:r w:rsidRPr="00C908DA">
        <w:rPr>
          <w:rFonts w:ascii="Calibri" w:eastAsia="Arial" w:hAnsi="Calibri" w:cs="Calibri"/>
          <w:color w:val="FF0000"/>
        </w:rPr>
        <w:t xml:space="preserve"> </w:t>
      </w:r>
      <w:r w:rsidRPr="00C908DA">
        <w:rPr>
          <w:rFonts w:ascii="Calibri" w:eastAsia="Arial" w:hAnsi="Calibri" w:cs="Calibri"/>
        </w:rPr>
        <w:t xml:space="preserve"> </w:t>
      </w:r>
    </w:p>
    <w:p w14:paraId="797A645A" w14:textId="6D0BB456" w:rsidR="00C908DA" w:rsidRPr="0034147A" w:rsidRDefault="00C908DA" w:rsidP="0034147A">
      <w:pPr>
        <w:pStyle w:val="ListParagraph"/>
        <w:numPr>
          <w:ilvl w:val="0"/>
          <w:numId w:val="47"/>
        </w:numPr>
        <w:ind w:left="714" w:hanging="357"/>
        <w:rPr>
          <w:rFonts w:ascii="Calibri" w:hAnsi="Calibri" w:cs="Calibri"/>
          <w:b/>
          <w:bCs/>
        </w:rPr>
      </w:pPr>
      <w:r w:rsidRPr="00C908DA">
        <w:rPr>
          <w:rFonts w:ascii="Calibri" w:eastAsia="Arial" w:hAnsi="Calibri" w:cs="Calibri"/>
        </w:rPr>
        <w:t>Accompany teaching staff and pupils on visits, trips and out-of-school activities as required and take responsibility for a group under the supervision of a teacher.</w:t>
      </w:r>
    </w:p>
    <w:p w14:paraId="614A465E" w14:textId="1D85CBA9" w:rsidR="00C908DA" w:rsidRDefault="00C908DA" w:rsidP="0034147A">
      <w:pPr>
        <w:pStyle w:val="ListParagraph"/>
        <w:numPr>
          <w:ilvl w:val="0"/>
          <w:numId w:val="47"/>
        </w:numPr>
        <w:ind w:left="714" w:hanging="357"/>
        <w:rPr>
          <w:rFonts w:ascii="Calibri" w:hAnsi="Calibri" w:cs="Calibri"/>
        </w:rPr>
      </w:pPr>
      <w:r w:rsidRPr="00C908DA">
        <w:rPr>
          <w:rFonts w:ascii="Calibri" w:hAnsi="Calibri" w:cs="Calibri"/>
        </w:rPr>
        <w:t xml:space="preserve">Undertake Midday Supervisor duties </w:t>
      </w:r>
    </w:p>
    <w:p w14:paraId="1D9E63AF" w14:textId="77777777" w:rsidR="004D07DC" w:rsidRPr="00C908DA" w:rsidRDefault="004D07DC" w:rsidP="002C51ED">
      <w:pPr>
        <w:rPr>
          <w:rFonts w:ascii="Calibri" w:hAnsi="Calibri" w:cs="Calibri"/>
          <w:b/>
          <w:bCs/>
        </w:rPr>
      </w:pPr>
    </w:p>
    <w:p w14:paraId="0096D974" w14:textId="49ED1AD1" w:rsidR="002C51ED" w:rsidRPr="00C908DA" w:rsidRDefault="002C51ED" w:rsidP="002C51ED">
      <w:pPr>
        <w:rPr>
          <w:rFonts w:ascii="Calibri" w:hAnsi="Calibri" w:cs="Calibri"/>
          <w:b/>
          <w:bCs/>
        </w:rPr>
      </w:pPr>
      <w:r w:rsidRPr="00C908DA">
        <w:rPr>
          <w:rFonts w:ascii="Calibri" w:hAnsi="Calibri" w:cs="Calibri"/>
          <w:b/>
          <w:bCs/>
        </w:rPr>
        <w:t>Standard Duties</w:t>
      </w:r>
    </w:p>
    <w:p w14:paraId="20E9612B" w14:textId="77777777" w:rsidR="002C51ED" w:rsidRPr="00C908DA" w:rsidRDefault="002C51ED" w:rsidP="002C51ED">
      <w:pPr>
        <w:rPr>
          <w:rFonts w:ascii="Calibri" w:hAnsi="Calibri" w:cs="Calibri"/>
        </w:rPr>
      </w:pPr>
    </w:p>
    <w:p w14:paraId="4DAD501D" w14:textId="752633D3" w:rsidR="002C51ED" w:rsidRPr="0034147A" w:rsidRDefault="002C51ED" w:rsidP="002C51ED">
      <w:pPr>
        <w:pStyle w:val="ListParagraph"/>
        <w:numPr>
          <w:ilvl w:val="0"/>
          <w:numId w:val="48"/>
        </w:numPr>
        <w:rPr>
          <w:rFonts w:ascii="Calibri" w:hAnsi="Calibri" w:cs="Calibri"/>
        </w:rPr>
      </w:pPr>
      <w:r w:rsidRPr="00C908DA">
        <w:rPr>
          <w:rFonts w:ascii="Calibri" w:hAnsi="Calibri" w:cs="Calibri"/>
        </w:rPr>
        <w:t>To understand the importance of equality and diversity in the workplace and service delivery and promote equal opportunities for all.</w:t>
      </w:r>
    </w:p>
    <w:p w14:paraId="5BDCF80B" w14:textId="5725B044" w:rsidR="002C51ED" w:rsidRPr="0034147A" w:rsidRDefault="002C51ED" w:rsidP="002C51ED">
      <w:pPr>
        <w:pStyle w:val="ListParagraph"/>
        <w:numPr>
          <w:ilvl w:val="0"/>
          <w:numId w:val="48"/>
        </w:numPr>
        <w:rPr>
          <w:rFonts w:ascii="Calibri" w:hAnsi="Calibri" w:cs="Calibri"/>
        </w:rPr>
      </w:pPr>
      <w:r w:rsidRPr="00C908DA">
        <w:rPr>
          <w:rFonts w:ascii="Calibri" w:hAnsi="Calibri" w:cs="Calibri"/>
        </w:rPr>
        <w:t>To uphold and promote the values and the ethos of the school.</w:t>
      </w:r>
    </w:p>
    <w:p w14:paraId="79128426" w14:textId="1FE62675" w:rsidR="002C51ED" w:rsidRPr="0034147A" w:rsidRDefault="002C51ED" w:rsidP="002C51ED">
      <w:pPr>
        <w:pStyle w:val="ListParagraph"/>
        <w:numPr>
          <w:ilvl w:val="0"/>
          <w:numId w:val="48"/>
        </w:numPr>
        <w:rPr>
          <w:rFonts w:ascii="Calibri" w:hAnsi="Calibri" w:cs="Calibri"/>
        </w:rPr>
      </w:pPr>
      <w:r w:rsidRPr="00C908DA">
        <w:rPr>
          <w:rFonts w:ascii="Calibri" w:hAnsi="Calibri" w:cs="Calibri"/>
        </w:rPr>
        <w:t>To implement and uphold the policies, procedures and codes of practice of the School, including relating to customer care, finance, data protection, ICT, health &amp; safety, anti-bullying and safeguarding/child protection.</w:t>
      </w:r>
    </w:p>
    <w:p w14:paraId="23725B7F" w14:textId="78ABB85B" w:rsidR="002C51ED" w:rsidRPr="00C908DA" w:rsidRDefault="002C51ED" w:rsidP="00C908DA">
      <w:pPr>
        <w:pStyle w:val="ListParagraph"/>
        <w:numPr>
          <w:ilvl w:val="0"/>
          <w:numId w:val="48"/>
        </w:numPr>
        <w:rPr>
          <w:rFonts w:ascii="Calibri" w:hAnsi="Calibri" w:cs="Calibri"/>
        </w:rPr>
      </w:pPr>
      <w:r w:rsidRPr="00C908DA">
        <w:rPr>
          <w:rFonts w:ascii="Calibri" w:hAnsi="Calibri" w:cs="Calibri"/>
        </w:rPr>
        <w:t>To take a pro-active approach to health and safety, working with others in the school to minimise and mitigate potential hazards and risks, and actively contribute to the security of the school, e.g., challenging a stranger on the premises.</w:t>
      </w:r>
    </w:p>
    <w:p w14:paraId="4AFD6B16" w14:textId="6E290F2E" w:rsidR="002C51ED" w:rsidRPr="0034147A" w:rsidRDefault="002C51ED" w:rsidP="002C51ED">
      <w:pPr>
        <w:pStyle w:val="ListParagraph"/>
        <w:numPr>
          <w:ilvl w:val="0"/>
          <w:numId w:val="48"/>
        </w:numPr>
        <w:rPr>
          <w:rFonts w:ascii="Calibri" w:hAnsi="Calibri" w:cs="Calibri"/>
        </w:rPr>
      </w:pPr>
      <w:r w:rsidRPr="00C908DA">
        <w:rPr>
          <w:rFonts w:ascii="Calibri" w:hAnsi="Calibri" w:cs="Calibri"/>
        </w:rPr>
        <w:t>To participate and engage with workplace learning and development opportunities to continually improve own performance and that of the team/school.</w:t>
      </w:r>
    </w:p>
    <w:p w14:paraId="0391ECF1" w14:textId="2222B110" w:rsidR="002C51ED" w:rsidRPr="0034147A" w:rsidRDefault="002C51ED" w:rsidP="0034147A">
      <w:pPr>
        <w:pStyle w:val="ListParagraph"/>
        <w:numPr>
          <w:ilvl w:val="0"/>
          <w:numId w:val="48"/>
        </w:numPr>
        <w:rPr>
          <w:rFonts w:ascii="Calibri" w:hAnsi="Calibri" w:cs="Calibri"/>
        </w:rPr>
      </w:pPr>
      <w:r w:rsidRPr="00C908DA">
        <w:rPr>
          <w:rFonts w:ascii="Calibri" w:hAnsi="Calibri" w:cs="Calibri"/>
        </w:rPr>
        <w:t>To attend and participate in relevant meetings as appropriate.</w:t>
      </w:r>
    </w:p>
    <w:p w14:paraId="24DD8604" w14:textId="53CC3238" w:rsidR="002C51ED" w:rsidRPr="00C908DA" w:rsidRDefault="002C51ED" w:rsidP="00C908DA">
      <w:pPr>
        <w:pStyle w:val="ListParagraph"/>
        <w:numPr>
          <w:ilvl w:val="0"/>
          <w:numId w:val="48"/>
        </w:numPr>
        <w:rPr>
          <w:rFonts w:ascii="Calibri" w:hAnsi="Calibri" w:cs="Calibri"/>
        </w:rPr>
      </w:pPr>
      <w:r w:rsidRPr="00C908DA">
        <w:rPr>
          <w:rFonts w:ascii="Calibri" w:hAnsi="Calibri" w:cs="Calibri"/>
        </w:rPr>
        <w:t>To undertake any other additional duties commensurate with the grade of the post. For example, occasional lunch-time duties when needed (on rare occasions)</w:t>
      </w:r>
    </w:p>
    <w:p w14:paraId="3BCF3961" w14:textId="77777777" w:rsidR="002C51ED" w:rsidRPr="00C908DA" w:rsidRDefault="002C51ED" w:rsidP="002C51ED">
      <w:pPr>
        <w:rPr>
          <w:rFonts w:ascii="Calibri" w:hAnsi="Calibri" w:cs="Calibri"/>
          <w:bCs/>
        </w:rPr>
      </w:pPr>
    </w:p>
    <w:p w14:paraId="27EEA2A4" w14:textId="77777777" w:rsidR="0034147A" w:rsidRDefault="0034147A" w:rsidP="00A773FB">
      <w:pPr>
        <w:rPr>
          <w:rFonts w:ascii="Calibri" w:hAnsi="Calibri" w:cs="Calibri"/>
          <w:b/>
          <w:bCs/>
        </w:rPr>
      </w:pPr>
    </w:p>
    <w:p w14:paraId="0FA7F211" w14:textId="27EF71D4" w:rsidR="00A773FB" w:rsidRPr="00C908DA" w:rsidRDefault="00A773FB" w:rsidP="00A773FB">
      <w:pPr>
        <w:rPr>
          <w:rFonts w:ascii="Calibri" w:hAnsi="Calibri" w:cs="Calibri"/>
          <w:b/>
          <w:bCs/>
        </w:rPr>
      </w:pPr>
      <w:r w:rsidRPr="00C908DA">
        <w:rPr>
          <w:rFonts w:ascii="Calibri" w:hAnsi="Calibri" w:cs="Calibri"/>
          <w:b/>
          <w:bCs/>
        </w:rPr>
        <w:lastRenderedPageBreak/>
        <w:t>Safeguarding</w:t>
      </w:r>
    </w:p>
    <w:p w14:paraId="38FE2382" w14:textId="77777777" w:rsidR="00A773FB" w:rsidRPr="00C908DA" w:rsidRDefault="00A773FB" w:rsidP="00A773FB">
      <w:pPr>
        <w:rPr>
          <w:rFonts w:ascii="Calibri" w:hAnsi="Calibri" w:cs="Calibri"/>
          <w:b/>
          <w:bCs/>
        </w:rPr>
      </w:pPr>
    </w:p>
    <w:p w14:paraId="08A507F3" w14:textId="77777777" w:rsidR="00A773FB" w:rsidRPr="00C908DA" w:rsidRDefault="00A773FB" w:rsidP="00A773FB">
      <w:pPr>
        <w:numPr>
          <w:ilvl w:val="0"/>
          <w:numId w:val="33"/>
        </w:numPr>
        <w:rPr>
          <w:rFonts w:ascii="Calibri" w:hAnsi="Calibri" w:cs="Calibri"/>
          <w:color w:val="000000"/>
          <w:lang w:eastAsia="en-GB"/>
        </w:rPr>
      </w:pPr>
      <w:r w:rsidRPr="00C908DA">
        <w:rPr>
          <w:rFonts w:ascii="Calibri" w:hAnsi="Calibri" w:cs="Calibri"/>
          <w:color w:val="000000"/>
        </w:rPr>
        <w:t>To be aware of safeguarding and promoting the welfare of children and vulnerable adults and to report any concerns in accordance with the Trust’s Safeguarding/Child Protection policies.</w:t>
      </w:r>
    </w:p>
    <w:p w14:paraId="2C9A9936" w14:textId="573C64DC" w:rsidR="00A773FB" w:rsidRPr="00C908DA" w:rsidRDefault="00A773FB" w:rsidP="00A773FB">
      <w:pPr>
        <w:numPr>
          <w:ilvl w:val="0"/>
          <w:numId w:val="33"/>
        </w:numPr>
        <w:rPr>
          <w:rFonts w:ascii="Calibri" w:hAnsi="Calibri" w:cs="Calibri"/>
          <w:color w:val="000000"/>
          <w:lang w:eastAsia="en-GB"/>
        </w:rPr>
      </w:pPr>
      <w:r w:rsidRPr="00C908DA">
        <w:rPr>
          <w:rFonts w:ascii="Calibri" w:hAnsi="Calibri" w:cs="Calibri"/>
          <w:color w:val="000000"/>
        </w:rPr>
        <w:t>To undertake regular safeguarding/child protection/adult protection training as required by the Trust.</w:t>
      </w:r>
    </w:p>
    <w:p w14:paraId="7B539DC5" w14:textId="7D932629" w:rsidR="00E20464" w:rsidRPr="00C908DA" w:rsidRDefault="00E20464">
      <w:pPr>
        <w:rPr>
          <w:rFonts w:ascii="Calibri" w:hAnsi="Calibri" w:cs="Calibri"/>
          <w:b/>
          <w:bCs/>
        </w:rPr>
      </w:pPr>
      <w:r w:rsidRPr="00C908DA">
        <w:rPr>
          <w:rFonts w:ascii="Calibri" w:hAnsi="Calibri" w:cs="Calibri"/>
          <w:b/>
          <w:bCs/>
        </w:rPr>
        <w:t>Culture</w:t>
      </w:r>
    </w:p>
    <w:p w14:paraId="51D88181" w14:textId="77777777" w:rsidR="00E20464" w:rsidRPr="00C908DA" w:rsidRDefault="00E20464">
      <w:pPr>
        <w:rPr>
          <w:rFonts w:ascii="Calibri" w:hAnsi="Calibri" w:cs="Calibri"/>
          <w:b/>
          <w:bCs/>
        </w:rPr>
      </w:pPr>
    </w:p>
    <w:p w14:paraId="79ED2447" w14:textId="22C4397C" w:rsidR="00E20464" w:rsidRPr="00C908DA" w:rsidRDefault="00E20464">
      <w:pPr>
        <w:numPr>
          <w:ilvl w:val="0"/>
          <w:numId w:val="8"/>
        </w:numPr>
        <w:rPr>
          <w:rFonts w:ascii="Calibri" w:hAnsi="Calibri" w:cs="Calibri"/>
        </w:rPr>
      </w:pPr>
      <w:r w:rsidRPr="00C908DA">
        <w:rPr>
          <w:rFonts w:ascii="Calibri" w:hAnsi="Calibri" w:cs="Calibri"/>
        </w:rPr>
        <w:t>Responsible for Health &amp; Safety, security</w:t>
      </w:r>
      <w:r w:rsidR="00A773FB" w:rsidRPr="00C908DA">
        <w:rPr>
          <w:rFonts w:ascii="Calibri" w:hAnsi="Calibri" w:cs="Calibri"/>
        </w:rPr>
        <w:t>, data protection</w:t>
      </w:r>
      <w:r w:rsidRPr="00C908DA">
        <w:rPr>
          <w:rFonts w:ascii="Calibri" w:hAnsi="Calibri" w:cs="Calibri"/>
        </w:rPr>
        <w:t xml:space="preserve"> and welfare of self and colleagues in accordance with The Oak Trust policies and procedures, reporting all concerns to an appropriate person.</w:t>
      </w:r>
    </w:p>
    <w:p w14:paraId="19959FA5" w14:textId="77777777" w:rsidR="00E20464" w:rsidRPr="00C908DA" w:rsidRDefault="00E20464">
      <w:pPr>
        <w:numPr>
          <w:ilvl w:val="0"/>
          <w:numId w:val="8"/>
        </w:numPr>
        <w:rPr>
          <w:rFonts w:ascii="Calibri" w:hAnsi="Calibri" w:cs="Calibri"/>
        </w:rPr>
      </w:pPr>
      <w:r w:rsidRPr="00C908DA">
        <w:rPr>
          <w:rFonts w:ascii="Calibri" w:hAnsi="Calibri" w:cs="Calibri"/>
        </w:rPr>
        <w:t>Responsible for working in accordance with The Oak Trust policy relating to the promotion of Equality, Diversity and Inclusivity.</w:t>
      </w:r>
    </w:p>
    <w:p w14:paraId="200A7229" w14:textId="77777777" w:rsidR="00E7658A" w:rsidRPr="00C908DA" w:rsidRDefault="00E7658A">
      <w:pPr>
        <w:rPr>
          <w:rFonts w:ascii="Calibri" w:hAnsi="Calibri" w:cs="Calibri"/>
        </w:rPr>
      </w:pPr>
    </w:p>
    <w:p w14:paraId="381B985E" w14:textId="77777777" w:rsidR="00B52F1E" w:rsidRPr="00C908DA" w:rsidRDefault="00B52F1E">
      <w:pPr>
        <w:rPr>
          <w:rFonts w:ascii="Calibri" w:hAnsi="Calibri" w:cs="Calibri"/>
        </w:rPr>
      </w:pPr>
      <w:r w:rsidRPr="00C908DA">
        <w:rPr>
          <w:rFonts w:ascii="Calibri" w:hAnsi="Calibri" w:cs="Calibri"/>
        </w:rPr>
        <w:t xml:space="preserve">Employees will be expected to comply with any reasonable request from a manager to undertake work of a similar level that is not specified in this job description. </w:t>
      </w:r>
    </w:p>
    <w:p w14:paraId="15B10D77" w14:textId="77777777" w:rsidR="00B52F1E" w:rsidRPr="00C908DA" w:rsidRDefault="00B52F1E">
      <w:pPr>
        <w:rPr>
          <w:rFonts w:ascii="Calibri" w:hAnsi="Calibri" w:cs="Calibri"/>
        </w:rPr>
      </w:pPr>
    </w:p>
    <w:p w14:paraId="445E545D" w14:textId="77777777" w:rsidR="00E20464" w:rsidRPr="00C908DA" w:rsidRDefault="00E20464">
      <w:pPr>
        <w:rPr>
          <w:rFonts w:ascii="Calibri" w:hAnsi="Calibri" w:cs="Calibri"/>
        </w:rPr>
      </w:pPr>
      <w:r w:rsidRPr="00C908DA">
        <w:rPr>
          <w:rFonts w:ascii="Calibri" w:hAnsi="Calibri" w:cs="Calibri"/>
        </w:rPr>
        <w:t>The job description is current at the date shown, but, in consultation with the postholder, it may be changed by the Headteacher to reflect or anticipate changes in the job which are commensurate with the job title and salary weighting.</w:t>
      </w:r>
    </w:p>
    <w:p w14:paraId="71D74E39" w14:textId="77777777" w:rsidR="00E20464" w:rsidRPr="00C908DA" w:rsidRDefault="00E20464">
      <w:pPr>
        <w:rPr>
          <w:rFonts w:ascii="Calibri" w:hAnsi="Calibri" w:cs="Calibri"/>
        </w:rPr>
      </w:pPr>
    </w:p>
    <w:p w14:paraId="6BE0C3C3" w14:textId="77777777" w:rsidR="00E20464" w:rsidRPr="00C908DA" w:rsidRDefault="00E20464">
      <w:pPr>
        <w:rPr>
          <w:rFonts w:ascii="Calibri" w:hAnsi="Calibri" w:cs="Calibri"/>
        </w:rPr>
      </w:pPr>
      <w:r w:rsidRPr="00C908DA">
        <w:rPr>
          <w:rFonts w:ascii="Calibri" w:hAnsi="Calibri" w:cs="Calibri"/>
        </w:rPr>
        <w:t>This job description is a guide to the duties and should be read in conjunction with the accompanying person specification.</w:t>
      </w:r>
    </w:p>
    <w:p w14:paraId="28C2EEC7" w14:textId="77777777" w:rsidR="00CC333A" w:rsidRPr="00C908DA" w:rsidRDefault="00CC333A">
      <w:pPr>
        <w:rPr>
          <w:rFonts w:ascii="Calibri" w:hAnsi="Calibri" w:cs="Calibri"/>
        </w:rPr>
      </w:pPr>
    </w:p>
    <w:p w14:paraId="594F012A" w14:textId="77777777" w:rsidR="00CC333A" w:rsidRPr="00C908DA" w:rsidRDefault="00CC333A">
      <w:pPr>
        <w:rPr>
          <w:rFonts w:ascii="Calibri" w:hAnsi="Calibri" w:cs="Calibri"/>
        </w:rPr>
      </w:pPr>
      <w:bookmarkStart w:id="0" w:name="_Hlk169605747"/>
      <w:r w:rsidRPr="00C908DA">
        <w:rPr>
          <w:rFonts w:ascii="Calibri" w:hAnsi="Calibri" w:cs="Calibri"/>
        </w:rPr>
        <w:t>The academy will endeavour to make any necessary reasonable adjustments for the job and the working environment to enable access to employment opportunities for disabled job applicants or continued employment for any employee who develops a disabling condition (as defined in the Equality Act 2010).</w:t>
      </w:r>
    </w:p>
    <w:bookmarkEnd w:id="0"/>
    <w:p w14:paraId="46EC7CED" w14:textId="77777777" w:rsidR="00E20464" w:rsidRPr="00C908DA" w:rsidRDefault="00E20464">
      <w:pPr>
        <w:rPr>
          <w:rFonts w:ascii="Calibri" w:hAnsi="Calibri" w:cs="Calibri"/>
        </w:rPr>
      </w:pPr>
    </w:p>
    <w:p w14:paraId="798173AD" w14:textId="77777777" w:rsidR="00E20464" w:rsidRPr="00C908DA" w:rsidRDefault="00E20464">
      <w:pPr>
        <w:rPr>
          <w:rFonts w:ascii="Calibri" w:hAnsi="Calibri" w:cs="Calibri"/>
        </w:rPr>
      </w:pPr>
      <w:r w:rsidRPr="00C908DA">
        <w:rPr>
          <w:rFonts w:ascii="Calibri" w:hAnsi="Calibri" w:cs="Calibri"/>
        </w:rPr>
        <w:t>The Oak Trust are committed to safeguarding and promoting the welfare of its students and expects all employees and volunteers to share in this commitment. This post is subject to an enhanced DBS disclosure check through the Disclosure &amp; Barring Service.</w:t>
      </w:r>
    </w:p>
    <w:p w14:paraId="763F9D0B" w14:textId="77777777" w:rsidR="00E20464" w:rsidRPr="00C908DA" w:rsidRDefault="00E20464">
      <w:pPr>
        <w:rPr>
          <w:rFonts w:ascii="Calibri" w:hAnsi="Calibri" w:cs="Calibri"/>
        </w:rPr>
      </w:pPr>
    </w:p>
    <w:p w14:paraId="0178B01A" w14:textId="77777777" w:rsidR="00E20464" w:rsidRPr="00C908DA" w:rsidRDefault="00E20464">
      <w:pPr>
        <w:rPr>
          <w:rFonts w:ascii="Calibri" w:hAnsi="Calibri" w:cs="Calibri"/>
        </w:rPr>
      </w:pPr>
    </w:p>
    <w:p w14:paraId="66CD8959" w14:textId="77777777" w:rsidR="002A6390" w:rsidRPr="00C908DA" w:rsidRDefault="002A6390">
      <w:pPr>
        <w:rPr>
          <w:rFonts w:ascii="Calibri" w:hAnsi="Calibri" w:cs="Calibri"/>
        </w:rPr>
      </w:pPr>
    </w:p>
    <w:p w14:paraId="086C6EE9" w14:textId="77777777" w:rsidR="002A6390" w:rsidRPr="00C908DA" w:rsidRDefault="002A6390">
      <w:pPr>
        <w:rPr>
          <w:rFonts w:ascii="Calibri" w:hAnsi="Calibri" w:cs="Calibri"/>
        </w:rPr>
      </w:pPr>
    </w:p>
    <w:p w14:paraId="4B3B2323" w14:textId="77777777" w:rsidR="002A6390" w:rsidRDefault="002A6390">
      <w:pPr>
        <w:rPr>
          <w:rFonts w:ascii="Calibri" w:hAnsi="Calibri" w:cs="Calibri"/>
        </w:rPr>
      </w:pPr>
    </w:p>
    <w:p w14:paraId="7418F090" w14:textId="77777777" w:rsidR="002A6390" w:rsidRDefault="002A6390">
      <w:pPr>
        <w:rPr>
          <w:rFonts w:ascii="Calibri" w:hAnsi="Calibri" w:cs="Calibri"/>
        </w:rPr>
      </w:pPr>
    </w:p>
    <w:p w14:paraId="05F8F99F" w14:textId="77777777" w:rsidR="00C908DA" w:rsidRDefault="00C908DA">
      <w:pPr>
        <w:rPr>
          <w:rFonts w:ascii="Calibri" w:hAnsi="Calibri" w:cs="Calibri"/>
        </w:rPr>
      </w:pPr>
    </w:p>
    <w:p w14:paraId="296810D6" w14:textId="77777777" w:rsidR="00C908DA" w:rsidRDefault="00C908DA">
      <w:pPr>
        <w:rPr>
          <w:rFonts w:ascii="Calibri" w:hAnsi="Calibri" w:cs="Calibri"/>
        </w:rPr>
      </w:pPr>
    </w:p>
    <w:p w14:paraId="68B07945" w14:textId="77777777" w:rsidR="00C908DA" w:rsidRDefault="00C908DA">
      <w:pPr>
        <w:rPr>
          <w:rFonts w:ascii="Calibri" w:hAnsi="Calibri" w:cs="Calibri"/>
        </w:rPr>
      </w:pPr>
    </w:p>
    <w:p w14:paraId="35AF98D7" w14:textId="77777777" w:rsidR="002A6390" w:rsidRDefault="002A6390">
      <w:pPr>
        <w:rPr>
          <w:rFonts w:ascii="Calibri" w:hAnsi="Calibri" w:cs="Calibri"/>
        </w:rPr>
      </w:pPr>
    </w:p>
    <w:p w14:paraId="5DE4924F" w14:textId="77777777" w:rsidR="002A6390" w:rsidRDefault="002A6390">
      <w:pPr>
        <w:rPr>
          <w:rFonts w:ascii="Calibri" w:hAnsi="Calibri" w:cs="Calibri"/>
        </w:rPr>
      </w:pPr>
    </w:p>
    <w:p w14:paraId="0420CA4F" w14:textId="77777777" w:rsidR="002A6390" w:rsidRDefault="002A6390">
      <w:pPr>
        <w:rPr>
          <w:rFonts w:ascii="Calibri" w:hAnsi="Calibri" w:cs="Calibri"/>
        </w:rPr>
      </w:pPr>
    </w:p>
    <w:p w14:paraId="3EF5DC0E" w14:textId="77777777" w:rsidR="002A6390" w:rsidRDefault="002A6390">
      <w:pPr>
        <w:rPr>
          <w:rFonts w:ascii="Calibri" w:hAnsi="Calibri" w:cs="Calibri"/>
        </w:rPr>
      </w:pPr>
    </w:p>
    <w:p w14:paraId="1E88C176" w14:textId="77777777" w:rsidR="00A773FB" w:rsidRDefault="00A773FB">
      <w:pPr>
        <w:rPr>
          <w:rFonts w:ascii="Calibri" w:hAnsi="Calibri" w:cs="Calibri"/>
        </w:rPr>
      </w:pPr>
    </w:p>
    <w:p w14:paraId="4D902F5F" w14:textId="77777777" w:rsidR="00F45293" w:rsidRDefault="00F45293">
      <w:pPr>
        <w:rPr>
          <w:rFonts w:ascii="Calibri" w:hAnsi="Calibri" w:cs="Calibri"/>
          <w:b/>
          <w:bCs/>
          <w:color w:val="002060"/>
        </w:rPr>
      </w:pPr>
    </w:p>
    <w:p w14:paraId="3E6D2EC0" w14:textId="77777777" w:rsidR="00C908DA" w:rsidRDefault="00C908DA">
      <w:pPr>
        <w:rPr>
          <w:rFonts w:ascii="Calibri" w:hAnsi="Calibri" w:cs="Calibri"/>
          <w:b/>
          <w:bCs/>
          <w:color w:val="002060"/>
        </w:rPr>
      </w:pPr>
    </w:p>
    <w:p w14:paraId="75E590D8" w14:textId="77777777" w:rsidR="004D07DC" w:rsidRDefault="004D07DC">
      <w:pPr>
        <w:rPr>
          <w:rFonts w:ascii="Calibri" w:hAnsi="Calibri" w:cs="Calibri"/>
          <w:b/>
          <w:bCs/>
          <w:color w:val="002060"/>
        </w:rPr>
      </w:pPr>
    </w:p>
    <w:p w14:paraId="327D15BC" w14:textId="77777777" w:rsidR="004D07DC" w:rsidRDefault="004D07DC">
      <w:pPr>
        <w:rPr>
          <w:rFonts w:ascii="Calibri" w:hAnsi="Calibri" w:cs="Calibri"/>
          <w:b/>
          <w:bCs/>
          <w:color w:val="002060"/>
        </w:rPr>
      </w:pPr>
    </w:p>
    <w:p w14:paraId="34215A18" w14:textId="77777777" w:rsidR="004D07DC" w:rsidRDefault="004D07DC">
      <w:pPr>
        <w:rPr>
          <w:rFonts w:ascii="Calibri" w:hAnsi="Calibri" w:cs="Calibri"/>
          <w:b/>
          <w:bCs/>
          <w:color w:val="002060"/>
        </w:rPr>
      </w:pPr>
    </w:p>
    <w:p w14:paraId="131CA579" w14:textId="77777777" w:rsidR="004D07DC" w:rsidRDefault="004D07DC">
      <w:pPr>
        <w:rPr>
          <w:rFonts w:ascii="Calibri" w:hAnsi="Calibri" w:cs="Calibri"/>
          <w:b/>
          <w:bCs/>
          <w:color w:val="002060"/>
        </w:rPr>
      </w:pPr>
    </w:p>
    <w:p w14:paraId="63FFCBC5" w14:textId="342768EA" w:rsidR="00E20464" w:rsidRPr="002A6390" w:rsidRDefault="004D07DC">
      <w:pPr>
        <w:rPr>
          <w:rFonts w:ascii="Calibri" w:hAnsi="Calibri" w:cs="Calibri"/>
          <w:b/>
          <w:bCs/>
          <w:color w:val="002060"/>
        </w:rPr>
      </w:pPr>
      <w:r>
        <w:rPr>
          <w:rFonts w:ascii="Calibri" w:hAnsi="Calibri" w:cs="Calibri"/>
          <w:b/>
          <w:bCs/>
          <w:color w:val="002060"/>
        </w:rPr>
        <w:lastRenderedPageBreak/>
        <w:t xml:space="preserve">Apprentice Teaching </w:t>
      </w:r>
      <w:r w:rsidR="00F45293">
        <w:rPr>
          <w:rFonts w:ascii="Calibri" w:hAnsi="Calibri" w:cs="Calibri"/>
          <w:b/>
          <w:bCs/>
          <w:color w:val="002060"/>
        </w:rPr>
        <w:t>Assistant</w:t>
      </w:r>
      <w:r w:rsidR="00E7658A" w:rsidRPr="002A6390">
        <w:rPr>
          <w:rFonts w:ascii="Calibri" w:hAnsi="Calibri" w:cs="Calibri"/>
          <w:b/>
          <w:bCs/>
          <w:color w:val="002060"/>
        </w:rPr>
        <w:t xml:space="preserve"> </w:t>
      </w:r>
      <w:r w:rsidR="00F8022B" w:rsidRPr="002A6390">
        <w:rPr>
          <w:rFonts w:ascii="Calibri" w:hAnsi="Calibri" w:cs="Calibri"/>
          <w:b/>
          <w:bCs/>
          <w:color w:val="002060"/>
        </w:rPr>
        <w:t>- Person</w:t>
      </w:r>
      <w:r w:rsidR="00E20464" w:rsidRPr="002A6390">
        <w:rPr>
          <w:rFonts w:ascii="Calibri" w:hAnsi="Calibri" w:cs="Calibri"/>
          <w:b/>
          <w:bCs/>
          <w:color w:val="002060"/>
        </w:rPr>
        <w:t xml:space="preserve"> Specification</w:t>
      </w:r>
    </w:p>
    <w:p w14:paraId="783EED9A" w14:textId="77777777" w:rsidR="00FF44E2" w:rsidRPr="002A6390" w:rsidRDefault="00FF44E2">
      <w:pPr>
        <w:rPr>
          <w:rFonts w:ascii="Calibri" w:hAnsi="Calibri" w:cs="Calibri"/>
          <w:b/>
          <w:bCs/>
          <w:color w:val="002060"/>
        </w:rPr>
      </w:pPr>
    </w:p>
    <w:tbl>
      <w:tblPr>
        <w:tblpPr w:leftFromText="180" w:rightFromText="180" w:vertAnchor="text" w:tblpY="1"/>
        <w:tblOverlap w:val="neve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gridCol w:w="742"/>
        <w:gridCol w:w="958"/>
      </w:tblGrid>
      <w:tr w:rsidR="00E20464" w:rsidRPr="002A6390" w14:paraId="63A07278" w14:textId="77777777" w:rsidTr="00A72B34">
        <w:trPr>
          <w:cantSplit/>
          <w:trHeight w:val="1367"/>
        </w:trPr>
        <w:tc>
          <w:tcPr>
            <w:tcW w:w="8982" w:type="dxa"/>
            <w:shd w:val="clear" w:color="auto" w:fill="DEEAF6"/>
          </w:tcPr>
          <w:p w14:paraId="7C9AB016" w14:textId="22C032EC" w:rsidR="00E7658A" w:rsidRPr="002A6390" w:rsidRDefault="00E7658A" w:rsidP="00E7658A">
            <w:pPr>
              <w:rPr>
                <w:rFonts w:ascii="Calibri" w:hAnsi="Calibri" w:cs="Calibri"/>
              </w:rPr>
            </w:pPr>
          </w:p>
          <w:p w14:paraId="67392FB6" w14:textId="77777777" w:rsidR="00E20464" w:rsidRPr="002A6390" w:rsidRDefault="00E20464" w:rsidP="00A773FB">
            <w:pPr>
              <w:rPr>
                <w:rFonts w:ascii="Calibri" w:hAnsi="Calibri" w:cs="Calibri"/>
              </w:rPr>
            </w:pPr>
          </w:p>
        </w:tc>
        <w:tc>
          <w:tcPr>
            <w:tcW w:w="742" w:type="dxa"/>
            <w:shd w:val="clear" w:color="auto" w:fill="auto"/>
            <w:textDirection w:val="btLr"/>
          </w:tcPr>
          <w:p w14:paraId="17E84F95" w14:textId="77777777" w:rsidR="00E20464" w:rsidRPr="002A6390" w:rsidRDefault="00E20464" w:rsidP="00A72B34">
            <w:pPr>
              <w:ind w:left="113" w:right="113"/>
              <w:rPr>
                <w:rFonts w:ascii="Calibri" w:hAnsi="Calibri" w:cs="Calibri"/>
              </w:rPr>
            </w:pPr>
            <w:r w:rsidRPr="002A6390">
              <w:rPr>
                <w:rFonts w:ascii="Calibri" w:hAnsi="Calibri" w:cs="Calibri"/>
              </w:rPr>
              <w:t>Essential or Desirable</w:t>
            </w:r>
          </w:p>
        </w:tc>
        <w:tc>
          <w:tcPr>
            <w:tcW w:w="958" w:type="dxa"/>
            <w:shd w:val="clear" w:color="auto" w:fill="auto"/>
            <w:textDirection w:val="btLr"/>
          </w:tcPr>
          <w:p w14:paraId="4641C146" w14:textId="77777777" w:rsidR="00E20464" w:rsidRPr="002A6390" w:rsidRDefault="00E20464" w:rsidP="00A72B34">
            <w:pPr>
              <w:ind w:left="113" w:right="113"/>
              <w:rPr>
                <w:rFonts w:ascii="Calibri" w:hAnsi="Calibri" w:cs="Calibri"/>
              </w:rPr>
            </w:pPr>
            <w:r w:rsidRPr="002A6390">
              <w:rPr>
                <w:rFonts w:ascii="Calibri" w:hAnsi="Calibri" w:cs="Calibri"/>
              </w:rPr>
              <w:t>Application/Interview</w:t>
            </w:r>
          </w:p>
        </w:tc>
      </w:tr>
      <w:tr w:rsidR="00494EEE" w:rsidRPr="002A6390" w14:paraId="0926CD2D" w14:textId="77777777" w:rsidTr="00A72B34">
        <w:tc>
          <w:tcPr>
            <w:tcW w:w="8982" w:type="dxa"/>
            <w:shd w:val="clear" w:color="auto" w:fill="auto"/>
          </w:tcPr>
          <w:p w14:paraId="1D544FD8" w14:textId="15D9FD0C" w:rsidR="00494EEE" w:rsidRPr="002A6390" w:rsidRDefault="00494EEE" w:rsidP="00494EEE">
            <w:pPr>
              <w:rPr>
                <w:rFonts w:ascii="Calibri" w:hAnsi="Calibri" w:cs="Calibri"/>
                <w:color w:val="00B0F0"/>
              </w:rPr>
            </w:pPr>
            <w:r w:rsidRPr="002A6390">
              <w:rPr>
                <w:rFonts w:ascii="Calibri" w:hAnsi="Calibri" w:cs="Calibri"/>
                <w:color w:val="00B0F0"/>
              </w:rPr>
              <w:t>Qualifications</w:t>
            </w:r>
          </w:p>
        </w:tc>
        <w:tc>
          <w:tcPr>
            <w:tcW w:w="742" w:type="dxa"/>
            <w:shd w:val="clear" w:color="auto" w:fill="auto"/>
          </w:tcPr>
          <w:p w14:paraId="4687DAAC" w14:textId="77777777" w:rsidR="00494EEE" w:rsidRPr="002A6390" w:rsidRDefault="00494EEE" w:rsidP="00494EEE">
            <w:pPr>
              <w:rPr>
                <w:rFonts w:ascii="Calibri" w:hAnsi="Calibri" w:cs="Calibri"/>
              </w:rPr>
            </w:pPr>
          </w:p>
        </w:tc>
        <w:tc>
          <w:tcPr>
            <w:tcW w:w="958" w:type="dxa"/>
            <w:shd w:val="clear" w:color="auto" w:fill="auto"/>
          </w:tcPr>
          <w:p w14:paraId="64DCE414" w14:textId="77777777" w:rsidR="00494EEE" w:rsidRPr="002A6390" w:rsidRDefault="00494EEE" w:rsidP="00494EEE">
            <w:pPr>
              <w:rPr>
                <w:rFonts w:ascii="Calibri" w:hAnsi="Calibri" w:cs="Calibri"/>
              </w:rPr>
            </w:pPr>
          </w:p>
        </w:tc>
      </w:tr>
      <w:tr w:rsidR="00494EEE" w:rsidRPr="002A6390" w14:paraId="23D59908" w14:textId="77777777" w:rsidTr="00A72B34">
        <w:tc>
          <w:tcPr>
            <w:tcW w:w="8982" w:type="dxa"/>
            <w:shd w:val="clear" w:color="auto" w:fill="auto"/>
          </w:tcPr>
          <w:p w14:paraId="2DE38696" w14:textId="3A12CBA0" w:rsidR="00494EEE" w:rsidRPr="002A6390" w:rsidRDefault="00F45293" w:rsidP="00494EEE">
            <w:pPr>
              <w:rPr>
                <w:rFonts w:ascii="Calibri" w:hAnsi="Calibri" w:cs="Calibri"/>
                <w:color w:val="00B0F0"/>
              </w:rPr>
            </w:pPr>
            <w:r w:rsidRPr="00F45293">
              <w:rPr>
                <w:rFonts w:ascii="Calibri" w:hAnsi="Calibri" w:cs="Calibri"/>
                <w:color w:val="000000"/>
              </w:rPr>
              <w:t xml:space="preserve">Literacy and Numeracy skills equivalent to Level </w:t>
            </w:r>
            <w:r w:rsidR="004D07DC">
              <w:rPr>
                <w:rFonts w:ascii="Calibri" w:hAnsi="Calibri" w:cs="Calibri"/>
                <w:color w:val="000000"/>
              </w:rPr>
              <w:t>1</w:t>
            </w:r>
            <w:r w:rsidRPr="00F45293">
              <w:rPr>
                <w:rFonts w:ascii="Calibri" w:hAnsi="Calibri" w:cs="Calibri"/>
                <w:color w:val="000000"/>
              </w:rPr>
              <w:t xml:space="preserve"> of the National Qualification &amp; Credit Framework</w:t>
            </w:r>
          </w:p>
        </w:tc>
        <w:tc>
          <w:tcPr>
            <w:tcW w:w="742" w:type="dxa"/>
            <w:shd w:val="clear" w:color="auto" w:fill="auto"/>
          </w:tcPr>
          <w:p w14:paraId="0CAEE81C" w14:textId="7D7CD02D" w:rsidR="00494EEE" w:rsidRPr="002A6390" w:rsidRDefault="004D07DC" w:rsidP="00494EEE">
            <w:pPr>
              <w:jc w:val="center"/>
              <w:rPr>
                <w:rFonts w:ascii="Calibri" w:hAnsi="Calibri" w:cs="Calibri"/>
              </w:rPr>
            </w:pPr>
            <w:r>
              <w:rPr>
                <w:rFonts w:ascii="Calibri" w:hAnsi="Calibri" w:cs="Calibri"/>
              </w:rPr>
              <w:t>E</w:t>
            </w:r>
          </w:p>
        </w:tc>
        <w:tc>
          <w:tcPr>
            <w:tcW w:w="958" w:type="dxa"/>
            <w:shd w:val="clear" w:color="auto" w:fill="auto"/>
          </w:tcPr>
          <w:p w14:paraId="2D0B4151" w14:textId="3C393CDE" w:rsidR="00494EEE" w:rsidRPr="002A6390" w:rsidRDefault="00F45293" w:rsidP="00494EEE">
            <w:pPr>
              <w:jc w:val="center"/>
              <w:rPr>
                <w:rFonts w:ascii="Calibri" w:hAnsi="Calibri" w:cs="Calibri"/>
              </w:rPr>
            </w:pPr>
            <w:r>
              <w:rPr>
                <w:rFonts w:ascii="Calibri" w:hAnsi="Calibri" w:cs="Calibri"/>
              </w:rPr>
              <w:t>AF</w:t>
            </w:r>
          </w:p>
        </w:tc>
      </w:tr>
      <w:tr w:rsidR="00F45293" w:rsidRPr="002A6390" w14:paraId="68CAC187" w14:textId="77777777" w:rsidTr="00A72B34">
        <w:tc>
          <w:tcPr>
            <w:tcW w:w="8982" w:type="dxa"/>
            <w:shd w:val="clear" w:color="auto" w:fill="auto"/>
          </w:tcPr>
          <w:p w14:paraId="0429044C" w14:textId="31C0B8F3" w:rsidR="00F45293" w:rsidRPr="00F45293" w:rsidRDefault="00F45293" w:rsidP="00F45293">
            <w:pPr>
              <w:tabs>
                <w:tab w:val="left" w:pos="6212"/>
              </w:tabs>
              <w:rPr>
                <w:rFonts w:ascii="Calibri" w:hAnsi="Calibri" w:cs="Calibri"/>
                <w:color w:val="000000"/>
              </w:rPr>
            </w:pPr>
            <w:r w:rsidRPr="00F45293">
              <w:rPr>
                <w:rFonts w:ascii="Calibri" w:hAnsi="Calibri" w:cs="Calibri"/>
                <w:color w:val="000000"/>
              </w:rPr>
              <w:t>Willingness to obtain basic first aid certificate as a minimum level.</w:t>
            </w:r>
          </w:p>
        </w:tc>
        <w:tc>
          <w:tcPr>
            <w:tcW w:w="742" w:type="dxa"/>
            <w:shd w:val="clear" w:color="auto" w:fill="auto"/>
          </w:tcPr>
          <w:p w14:paraId="34967A61" w14:textId="384B4735" w:rsidR="00F45293" w:rsidRPr="00E70DB5" w:rsidRDefault="004D07DC" w:rsidP="00494EEE">
            <w:pPr>
              <w:jc w:val="center"/>
              <w:rPr>
                <w:rFonts w:ascii="Calibri" w:hAnsi="Calibri" w:cs="Calibri"/>
                <w:sz w:val="28"/>
                <w:szCs w:val="28"/>
              </w:rPr>
            </w:pPr>
            <w:r>
              <w:rPr>
                <w:rFonts w:ascii="Calibri" w:hAnsi="Calibri" w:cs="Calibri"/>
                <w:sz w:val="28"/>
                <w:szCs w:val="28"/>
              </w:rPr>
              <w:t>E</w:t>
            </w:r>
          </w:p>
        </w:tc>
        <w:tc>
          <w:tcPr>
            <w:tcW w:w="958" w:type="dxa"/>
            <w:shd w:val="clear" w:color="auto" w:fill="auto"/>
          </w:tcPr>
          <w:p w14:paraId="0BE19982" w14:textId="11F64281" w:rsidR="00F45293" w:rsidRPr="00E70DB5" w:rsidRDefault="00F45293" w:rsidP="00494EEE">
            <w:pPr>
              <w:jc w:val="center"/>
              <w:rPr>
                <w:rFonts w:ascii="Calibri" w:hAnsi="Calibri" w:cs="Calibri"/>
                <w:sz w:val="28"/>
                <w:szCs w:val="28"/>
              </w:rPr>
            </w:pPr>
            <w:r w:rsidRPr="00F45293">
              <w:rPr>
                <w:rFonts w:ascii="Calibri" w:hAnsi="Calibri" w:cs="Calibri"/>
              </w:rPr>
              <w:t>AF / I</w:t>
            </w:r>
          </w:p>
        </w:tc>
      </w:tr>
      <w:tr w:rsidR="00494EEE" w:rsidRPr="002A6390" w14:paraId="147AE082" w14:textId="77777777" w:rsidTr="00A72B34">
        <w:tc>
          <w:tcPr>
            <w:tcW w:w="8982" w:type="dxa"/>
            <w:shd w:val="clear" w:color="auto" w:fill="auto"/>
          </w:tcPr>
          <w:p w14:paraId="051BBE07" w14:textId="60169085" w:rsidR="00494EEE" w:rsidRPr="002A6390" w:rsidRDefault="00F45293" w:rsidP="00494EEE">
            <w:pPr>
              <w:rPr>
                <w:rFonts w:ascii="Calibri" w:hAnsi="Calibri" w:cs="Calibri"/>
                <w:color w:val="00B0F0"/>
              </w:rPr>
            </w:pPr>
            <w:r>
              <w:rPr>
                <w:rFonts w:ascii="Calibri" w:hAnsi="Calibri" w:cs="Calibri"/>
                <w:color w:val="00B0F0"/>
              </w:rPr>
              <w:t>Experience</w:t>
            </w:r>
          </w:p>
        </w:tc>
        <w:tc>
          <w:tcPr>
            <w:tcW w:w="742" w:type="dxa"/>
            <w:shd w:val="clear" w:color="auto" w:fill="auto"/>
          </w:tcPr>
          <w:p w14:paraId="1455CC64" w14:textId="77777777" w:rsidR="00494EEE" w:rsidRPr="002A6390" w:rsidRDefault="00494EEE" w:rsidP="00494EEE">
            <w:pPr>
              <w:jc w:val="center"/>
              <w:rPr>
                <w:rFonts w:ascii="Calibri" w:hAnsi="Calibri" w:cs="Calibri"/>
              </w:rPr>
            </w:pPr>
          </w:p>
        </w:tc>
        <w:tc>
          <w:tcPr>
            <w:tcW w:w="958" w:type="dxa"/>
            <w:shd w:val="clear" w:color="auto" w:fill="auto"/>
          </w:tcPr>
          <w:p w14:paraId="3A8ED47F" w14:textId="77777777" w:rsidR="00494EEE" w:rsidRPr="002A6390" w:rsidRDefault="00494EEE" w:rsidP="00494EEE">
            <w:pPr>
              <w:jc w:val="center"/>
              <w:rPr>
                <w:rFonts w:ascii="Calibri" w:hAnsi="Calibri" w:cs="Calibri"/>
              </w:rPr>
            </w:pPr>
          </w:p>
        </w:tc>
      </w:tr>
      <w:tr w:rsidR="005F12EB" w:rsidRPr="002A6390" w14:paraId="527C9A68" w14:textId="77777777" w:rsidTr="00A72B34">
        <w:tc>
          <w:tcPr>
            <w:tcW w:w="8982" w:type="dxa"/>
            <w:shd w:val="clear" w:color="auto" w:fill="auto"/>
          </w:tcPr>
          <w:p w14:paraId="420CAC9A" w14:textId="42AA3731" w:rsidR="005F12EB" w:rsidRPr="002A6390" w:rsidRDefault="004D07DC" w:rsidP="005F12EB">
            <w:pPr>
              <w:rPr>
                <w:rFonts w:ascii="Calibri" w:hAnsi="Calibri" w:cs="Calibri"/>
                <w:color w:val="00B0F0"/>
              </w:rPr>
            </w:pPr>
            <w:r>
              <w:rPr>
                <w:rFonts w:ascii="Calibri" w:hAnsi="Calibri" w:cs="Calibri"/>
                <w:bCs/>
              </w:rPr>
              <w:t xml:space="preserve">Working with or caring for children of a relevant age to those in a school </w:t>
            </w:r>
          </w:p>
        </w:tc>
        <w:tc>
          <w:tcPr>
            <w:tcW w:w="742" w:type="dxa"/>
            <w:shd w:val="clear" w:color="auto" w:fill="auto"/>
          </w:tcPr>
          <w:p w14:paraId="7B4673AC" w14:textId="17143688" w:rsidR="005F12EB" w:rsidRPr="002A6390" w:rsidRDefault="004D07DC" w:rsidP="005F12EB">
            <w:pPr>
              <w:jc w:val="center"/>
              <w:rPr>
                <w:rFonts w:ascii="Calibri" w:hAnsi="Calibri" w:cs="Calibri"/>
              </w:rPr>
            </w:pPr>
            <w:r>
              <w:rPr>
                <w:rFonts w:ascii="Calibri" w:hAnsi="Calibri" w:cs="Calibri"/>
              </w:rPr>
              <w:t>D</w:t>
            </w:r>
          </w:p>
        </w:tc>
        <w:tc>
          <w:tcPr>
            <w:tcW w:w="958" w:type="dxa"/>
            <w:shd w:val="clear" w:color="auto" w:fill="auto"/>
          </w:tcPr>
          <w:p w14:paraId="58D0849F" w14:textId="3D0F0A11"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0D721086" w14:textId="77777777" w:rsidTr="00A72B34">
        <w:tc>
          <w:tcPr>
            <w:tcW w:w="8982" w:type="dxa"/>
            <w:shd w:val="clear" w:color="auto" w:fill="auto"/>
          </w:tcPr>
          <w:p w14:paraId="57C9226F" w14:textId="25950CEB" w:rsidR="005F12EB" w:rsidRPr="002A6390" w:rsidRDefault="005F12EB" w:rsidP="005F12EB">
            <w:pPr>
              <w:rPr>
                <w:rFonts w:ascii="Calibri" w:hAnsi="Calibri" w:cs="Calibri"/>
                <w:color w:val="00B0F0"/>
              </w:rPr>
            </w:pPr>
            <w:r w:rsidRPr="00F45293">
              <w:rPr>
                <w:rFonts w:ascii="Calibri" w:hAnsi="Calibri" w:cs="Calibri"/>
                <w:bCs/>
              </w:rPr>
              <w:t>Experience of using computer packages for word processing, spreadsheets, databases and e-mails</w:t>
            </w:r>
          </w:p>
        </w:tc>
        <w:tc>
          <w:tcPr>
            <w:tcW w:w="742" w:type="dxa"/>
            <w:shd w:val="clear" w:color="auto" w:fill="auto"/>
          </w:tcPr>
          <w:p w14:paraId="5A3AF27C" w14:textId="3AF795A5" w:rsidR="005F12EB" w:rsidRPr="002A6390" w:rsidRDefault="004D07DC" w:rsidP="005F12EB">
            <w:pPr>
              <w:jc w:val="center"/>
              <w:rPr>
                <w:rFonts w:ascii="Calibri" w:hAnsi="Calibri" w:cs="Calibri"/>
              </w:rPr>
            </w:pPr>
            <w:r>
              <w:rPr>
                <w:rFonts w:ascii="Calibri" w:hAnsi="Calibri" w:cs="Calibri"/>
              </w:rPr>
              <w:t>E</w:t>
            </w:r>
          </w:p>
        </w:tc>
        <w:tc>
          <w:tcPr>
            <w:tcW w:w="958" w:type="dxa"/>
            <w:shd w:val="clear" w:color="auto" w:fill="auto"/>
          </w:tcPr>
          <w:p w14:paraId="22756A0C" w14:textId="05020000"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02147CD9" w14:textId="77777777" w:rsidTr="00A72B34">
        <w:tc>
          <w:tcPr>
            <w:tcW w:w="8982" w:type="dxa"/>
            <w:shd w:val="clear" w:color="auto" w:fill="auto"/>
          </w:tcPr>
          <w:p w14:paraId="75DAF6E1" w14:textId="4734A92B" w:rsidR="005F12EB" w:rsidRPr="002A6390" w:rsidRDefault="005F12EB" w:rsidP="005F12EB">
            <w:pPr>
              <w:rPr>
                <w:rFonts w:ascii="Calibri" w:hAnsi="Calibri" w:cs="Calibri"/>
                <w:bCs/>
              </w:rPr>
            </w:pPr>
            <w:r w:rsidRPr="00F45293">
              <w:rPr>
                <w:rFonts w:ascii="Calibri" w:hAnsi="Calibri" w:cs="Calibri"/>
                <w:bCs/>
              </w:rPr>
              <w:t>Experience of undertaking a range of administration/clerical tasks</w:t>
            </w:r>
          </w:p>
        </w:tc>
        <w:tc>
          <w:tcPr>
            <w:tcW w:w="742" w:type="dxa"/>
            <w:shd w:val="clear" w:color="auto" w:fill="auto"/>
          </w:tcPr>
          <w:p w14:paraId="6C3DFF76" w14:textId="4A4AA260" w:rsidR="005F12EB" w:rsidRPr="002A6390" w:rsidRDefault="004D07DC" w:rsidP="005F12EB">
            <w:pPr>
              <w:jc w:val="center"/>
              <w:rPr>
                <w:rFonts w:ascii="Calibri" w:hAnsi="Calibri" w:cs="Calibri"/>
              </w:rPr>
            </w:pPr>
            <w:r>
              <w:rPr>
                <w:rFonts w:ascii="Calibri" w:hAnsi="Calibri" w:cs="Calibri"/>
              </w:rPr>
              <w:t>E</w:t>
            </w:r>
          </w:p>
        </w:tc>
        <w:tc>
          <w:tcPr>
            <w:tcW w:w="958" w:type="dxa"/>
            <w:shd w:val="clear" w:color="auto" w:fill="auto"/>
          </w:tcPr>
          <w:p w14:paraId="217E3719" w14:textId="38C6C0F7" w:rsidR="005F12EB" w:rsidRPr="002A6390" w:rsidRDefault="005F12EB" w:rsidP="005F12EB">
            <w:pPr>
              <w:jc w:val="center"/>
              <w:rPr>
                <w:rFonts w:ascii="Calibri" w:hAnsi="Calibri" w:cs="Calibri"/>
              </w:rPr>
            </w:pPr>
            <w:r w:rsidRPr="00A44850">
              <w:rPr>
                <w:rFonts w:ascii="Calibri" w:hAnsi="Calibri" w:cs="Calibri"/>
              </w:rPr>
              <w:t>AF / I</w:t>
            </w:r>
          </w:p>
        </w:tc>
      </w:tr>
      <w:tr w:rsidR="005F12EB" w:rsidRPr="002A6390" w14:paraId="1ACC0D29" w14:textId="77777777" w:rsidTr="00A72B34">
        <w:tc>
          <w:tcPr>
            <w:tcW w:w="8982" w:type="dxa"/>
            <w:shd w:val="clear" w:color="auto" w:fill="auto"/>
          </w:tcPr>
          <w:p w14:paraId="51B5BD9D" w14:textId="21B08AB4" w:rsidR="005F12EB" w:rsidRPr="002A6390" w:rsidRDefault="005F12EB" w:rsidP="005F12EB">
            <w:pPr>
              <w:rPr>
                <w:rFonts w:ascii="Calibri" w:hAnsi="Calibri" w:cs="Calibri"/>
                <w:bCs/>
              </w:rPr>
            </w:pPr>
            <w:r w:rsidRPr="00F45293">
              <w:rPr>
                <w:rFonts w:ascii="Calibri" w:hAnsi="Calibri" w:cs="Calibri"/>
                <w:bCs/>
              </w:rPr>
              <w:t>Experience of team-working to work effectively with others and meet deadlines and goals</w:t>
            </w:r>
          </w:p>
        </w:tc>
        <w:tc>
          <w:tcPr>
            <w:tcW w:w="742" w:type="dxa"/>
            <w:shd w:val="clear" w:color="auto" w:fill="auto"/>
          </w:tcPr>
          <w:p w14:paraId="44380D05" w14:textId="2C4408DB" w:rsidR="005F12EB" w:rsidRPr="002A6390" w:rsidRDefault="004D07DC" w:rsidP="005F12EB">
            <w:pPr>
              <w:jc w:val="center"/>
              <w:rPr>
                <w:rFonts w:ascii="Calibri" w:hAnsi="Calibri" w:cs="Calibri"/>
              </w:rPr>
            </w:pPr>
            <w:r>
              <w:rPr>
                <w:rFonts w:ascii="Calibri" w:hAnsi="Calibri" w:cs="Calibri"/>
              </w:rPr>
              <w:t>E</w:t>
            </w:r>
          </w:p>
        </w:tc>
        <w:tc>
          <w:tcPr>
            <w:tcW w:w="958" w:type="dxa"/>
            <w:shd w:val="clear" w:color="auto" w:fill="auto"/>
          </w:tcPr>
          <w:p w14:paraId="3558629E" w14:textId="6FE0FDFB" w:rsidR="005F12EB" w:rsidRPr="002A6390" w:rsidRDefault="005F12EB" w:rsidP="005F12EB">
            <w:pPr>
              <w:jc w:val="center"/>
              <w:rPr>
                <w:rFonts w:ascii="Calibri" w:hAnsi="Calibri" w:cs="Calibri"/>
              </w:rPr>
            </w:pPr>
            <w:r w:rsidRPr="00A44850">
              <w:rPr>
                <w:rFonts w:ascii="Calibri" w:hAnsi="Calibri" w:cs="Calibri"/>
              </w:rPr>
              <w:t>AF / I</w:t>
            </w:r>
          </w:p>
        </w:tc>
      </w:tr>
      <w:tr w:rsidR="00494EEE" w:rsidRPr="002A6390" w14:paraId="154D19CE" w14:textId="77777777" w:rsidTr="00A72B34">
        <w:tc>
          <w:tcPr>
            <w:tcW w:w="8982" w:type="dxa"/>
            <w:shd w:val="clear" w:color="auto" w:fill="auto"/>
          </w:tcPr>
          <w:p w14:paraId="6A8F4691" w14:textId="32881105" w:rsidR="00494EEE" w:rsidRPr="002A6390" w:rsidRDefault="00F45293" w:rsidP="00494EEE">
            <w:pPr>
              <w:rPr>
                <w:rFonts w:ascii="Calibri" w:hAnsi="Calibri" w:cs="Calibri"/>
                <w:bCs/>
              </w:rPr>
            </w:pPr>
            <w:r w:rsidRPr="00F45293">
              <w:rPr>
                <w:rFonts w:ascii="Calibri" w:hAnsi="Calibri" w:cs="Calibri"/>
                <w:bCs/>
              </w:rPr>
              <w:t>Experience of following instructions, procedures and policies</w:t>
            </w:r>
          </w:p>
        </w:tc>
        <w:tc>
          <w:tcPr>
            <w:tcW w:w="742" w:type="dxa"/>
            <w:shd w:val="clear" w:color="auto" w:fill="auto"/>
          </w:tcPr>
          <w:p w14:paraId="15932AC1" w14:textId="49147414" w:rsidR="00494EEE" w:rsidRPr="002A6390" w:rsidRDefault="004D07DC" w:rsidP="00494EEE">
            <w:pPr>
              <w:jc w:val="center"/>
              <w:rPr>
                <w:rFonts w:ascii="Calibri" w:hAnsi="Calibri" w:cs="Calibri"/>
              </w:rPr>
            </w:pPr>
            <w:r>
              <w:rPr>
                <w:rFonts w:ascii="Calibri" w:hAnsi="Calibri" w:cs="Calibri"/>
              </w:rPr>
              <w:t>E</w:t>
            </w:r>
          </w:p>
        </w:tc>
        <w:tc>
          <w:tcPr>
            <w:tcW w:w="958" w:type="dxa"/>
            <w:shd w:val="clear" w:color="auto" w:fill="auto"/>
          </w:tcPr>
          <w:p w14:paraId="49DBEE2D" w14:textId="257C717C" w:rsidR="00494EEE" w:rsidRPr="002A6390" w:rsidRDefault="005F12EB" w:rsidP="00494EEE">
            <w:pPr>
              <w:jc w:val="center"/>
              <w:rPr>
                <w:rFonts w:ascii="Calibri" w:hAnsi="Calibri" w:cs="Calibri"/>
              </w:rPr>
            </w:pPr>
            <w:r w:rsidRPr="00F45293">
              <w:rPr>
                <w:rFonts w:ascii="Calibri" w:hAnsi="Calibri" w:cs="Calibri"/>
              </w:rPr>
              <w:t>AF / I</w:t>
            </w:r>
          </w:p>
        </w:tc>
      </w:tr>
      <w:tr w:rsidR="00494EEE" w:rsidRPr="002A6390" w14:paraId="275E551C" w14:textId="77777777" w:rsidTr="00A72B34">
        <w:tc>
          <w:tcPr>
            <w:tcW w:w="8982" w:type="dxa"/>
            <w:shd w:val="clear" w:color="auto" w:fill="auto"/>
          </w:tcPr>
          <w:p w14:paraId="6DE9035F" w14:textId="0B94551F" w:rsidR="00494EEE" w:rsidRPr="002A6390" w:rsidRDefault="00F45293" w:rsidP="00494EEE">
            <w:pPr>
              <w:rPr>
                <w:rFonts w:ascii="Calibri" w:hAnsi="Calibri" w:cs="Calibri"/>
                <w:color w:val="00B0F0"/>
              </w:rPr>
            </w:pPr>
            <w:r>
              <w:rPr>
                <w:rFonts w:ascii="Calibri" w:hAnsi="Calibri" w:cs="Calibri"/>
                <w:color w:val="00B0F0"/>
              </w:rPr>
              <w:t xml:space="preserve">Skills &amp; Abilities </w:t>
            </w:r>
          </w:p>
        </w:tc>
        <w:tc>
          <w:tcPr>
            <w:tcW w:w="742" w:type="dxa"/>
            <w:shd w:val="clear" w:color="auto" w:fill="auto"/>
          </w:tcPr>
          <w:p w14:paraId="1F33416F" w14:textId="77777777" w:rsidR="00494EEE" w:rsidRPr="002A6390" w:rsidRDefault="00494EEE" w:rsidP="00494EEE">
            <w:pPr>
              <w:jc w:val="center"/>
              <w:rPr>
                <w:rFonts w:ascii="Calibri" w:hAnsi="Calibri" w:cs="Calibri"/>
              </w:rPr>
            </w:pPr>
          </w:p>
        </w:tc>
        <w:tc>
          <w:tcPr>
            <w:tcW w:w="958" w:type="dxa"/>
            <w:shd w:val="clear" w:color="auto" w:fill="auto"/>
          </w:tcPr>
          <w:p w14:paraId="0C6204C9" w14:textId="77777777" w:rsidR="00494EEE" w:rsidRPr="002A6390" w:rsidRDefault="00494EEE" w:rsidP="00494EEE">
            <w:pPr>
              <w:jc w:val="center"/>
              <w:rPr>
                <w:rFonts w:ascii="Calibri" w:hAnsi="Calibri" w:cs="Calibri"/>
              </w:rPr>
            </w:pPr>
          </w:p>
        </w:tc>
      </w:tr>
      <w:tr w:rsidR="005F12EB" w:rsidRPr="002A6390" w14:paraId="00F494C5" w14:textId="77777777" w:rsidTr="00A72B34">
        <w:tc>
          <w:tcPr>
            <w:tcW w:w="8982" w:type="dxa"/>
            <w:shd w:val="clear" w:color="auto" w:fill="auto"/>
          </w:tcPr>
          <w:p w14:paraId="1FF676EB" w14:textId="3537FA77" w:rsidR="005F12EB" w:rsidRPr="002A6390" w:rsidRDefault="005F12EB" w:rsidP="005F12EB">
            <w:pPr>
              <w:rPr>
                <w:rFonts w:ascii="Calibri" w:hAnsi="Calibri" w:cs="Calibri"/>
                <w:color w:val="00B0F0"/>
              </w:rPr>
            </w:pPr>
            <w:r w:rsidRPr="00F45293">
              <w:rPr>
                <w:rFonts w:ascii="Calibri" w:hAnsi="Calibri" w:cs="Calibri"/>
                <w:bCs/>
              </w:rPr>
              <w:t xml:space="preserve">Communication skills to </w:t>
            </w:r>
            <w:r w:rsidR="004D07DC">
              <w:rPr>
                <w:rFonts w:ascii="Calibri" w:hAnsi="Calibri" w:cs="Calibri"/>
                <w:bCs/>
              </w:rPr>
              <w:t>liaise sensitively and effectively with parents and carers</w:t>
            </w:r>
          </w:p>
        </w:tc>
        <w:tc>
          <w:tcPr>
            <w:tcW w:w="742" w:type="dxa"/>
            <w:shd w:val="clear" w:color="auto" w:fill="auto"/>
          </w:tcPr>
          <w:p w14:paraId="4D3CDE6D" w14:textId="1074CE08" w:rsidR="005F12EB" w:rsidRPr="002A6390" w:rsidRDefault="0034147A" w:rsidP="005F12EB">
            <w:pPr>
              <w:jc w:val="center"/>
              <w:rPr>
                <w:rFonts w:ascii="Calibri" w:hAnsi="Calibri" w:cs="Calibri"/>
              </w:rPr>
            </w:pPr>
            <w:r>
              <w:rPr>
                <w:rFonts w:ascii="Calibri" w:hAnsi="Calibri" w:cs="Calibri"/>
              </w:rPr>
              <w:t>E</w:t>
            </w:r>
          </w:p>
        </w:tc>
        <w:tc>
          <w:tcPr>
            <w:tcW w:w="958" w:type="dxa"/>
            <w:shd w:val="clear" w:color="auto" w:fill="auto"/>
          </w:tcPr>
          <w:p w14:paraId="332DD942" w14:textId="3317E609" w:rsidR="005F12EB" w:rsidRPr="002A6390" w:rsidRDefault="005F12EB" w:rsidP="005F12EB">
            <w:pPr>
              <w:jc w:val="center"/>
              <w:rPr>
                <w:rFonts w:ascii="Calibri" w:hAnsi="Calibri" w:cs="Calibri"/>
              </w:rPr>
            </w:pPr>
            <w:r w:rsidRPr="00A4172B">
              <w:rPr>
                <w:rFonts w:ascii="Calibri" w:hAnsi="Calibri" w:cs="Calibri"/>
              </w:rPr>
              <w:t>AF / I</w:t>
            </w:r>
          </w:p>
        </w:tc>
      </w:tr>
      <w:tr w:rsidR="005F12EB" w:rsidRPr="002A6390" w14:paraId="0016F968" w14:textId="77777777" w:rsidTr="00A72B34">
        <w:tc>
          <w:tcPr>
            <w:tcW w:w="8982" w:type="dxa"/>
            <w:shd w:val="clear" w:color="auto" w:fill="auto"/>
          </w:tcPr>
          <w:p w14:paraId="738D7B63" w14:textId="52393022" w:rsidR="005F12EB" w:rsidRPr="002A6390" w:rsidRDefault="004D07DC" w:rsidP="005F12EB">
            <w:pPr>
              <w:rPr>
                <w:rFonts w:ascii="Calibri" w:hAnsi="Calibri" w:cs="Calibri"/>
                <w:color w:val="00B0F0"/>
              </w:rPr>
            </w:pPr>
            <w:r>
              <w:rPr>
                <w:rFonts w:ascii="Calibri" w:hAnsi="Calibri" w:cs="Calibri"/>
                <w:bCs/>
              </w:rPr>
              <w:t>Interpersonal skill to build effective working relationships with pupils and colleagues</w:t>
            </w:r>
          </w:p>
        </w:tc>
        <w:tc>
          <w:tcPr>
            <w:tcW w:w="742" w:type="dxa"/>
            <w:shd w:val="clear" w:color="auto" w:fill="auto"/>
          </w:tcPr>
          <w:p w14:paraId="15C372BD" w14:textId="6C10CC1D" w:rsidR="005F12EB" w:rsidRPr="002A6390" w:rsidRDefault="0034147A" w:rsidP="005F12EB">
            <w:pPr>
              <w:jc w:val="center"/>
              <w:rPr>
                <w:rFonts w:ascii="Calibri" w:hAnsi="Calibri" w:cs="Calibri"/>
              </w:rPr>
            </w:pPr>
            <w:r>
              <w:rPr>
                <w:rFonts w:ascii="Calibri" w:hAnsi="Calibri" w:cs="Calibri"/>
              </w:rPr>
              <w:t>E</w:t>
            </w:r>
          </w:p>
        </w:tc>
        <w:tc>
          <w:tcPr>
            <w:tcW w:w="958" w:type="dxa"/>
            <w:shd w:val="clear" w:color="auto" w:fill="auto"/>
          </w:tcPr>
          <w:p w14:paraId="06157430" w14:textId="36E0A71C" w:rsidR="005F12EB" w:rsidRPr="002A6390" w:rsidRDefault="005F12EB" w:rsidP="005F12EB">
            <w:pPr>
              <w:jc w:val="center"/>
              <w:rPr>
                <w:rFonts w:ascii="Calibri" w:hAnsi="Calibri" w:cs="Calibri"/>
              </w:rPr>
            </w:pPr>
            <w:r w:rsidRPr="00A4172B">
              <w:rPr>
                <w:rFonts w:ascii="Calibri" w:hAnsi="Calibri" w:cs="Calibri"/>
              </w:rPr>
              <w:t>AF / I</w:t>
            </w:r>
          </w:p>
        </w:tc>
      </w:tr>
      <w:tr w:rsidR="005F12EB" w:rsidRPr="002A6390" w14:paraId="6D7FAF97" w14:textId="77777777" w:rsidTr="00A72B34">
        <w:tc>
          <w:tcPr>
            <w:tcW w:w="8982" w:type="dxa"/>
            <w:shd w:val="clear" w:color="auto" w:fill="auto"/>
          </w:tcPr>
          <w:p w14:paraId="3A5832D6" w14:textId="5E1A52D8" w:rsidR="005F12EB" w:rsidRPr="002A6390" w:rsidRDefault="005F12EB" w:rsidP="005F12EB">
            <w:pPr>
              <w:rPr>
                <w:rFonts w:ascii="Calibri" w:hAnsi="Calibri" w:cs="Calibri"/>
                <w:bCs/>
              </w:rPr>
            </w:pPr>
            <w:r w:rsidRPr="00F45293">
              <w:rPr>
                <w:rFonts w:ascii="Calibri" w:hAnsi="Calibri" w:cs="Calibri"/>
                <w:bCs/>
              </w:rPr>
              <w:t>Problem solving skills to interpret information and situations to solve straightforward problems</w:t>
            </w:r>
          </w:p>
        </w:tc>
        <w:tc>
          <w:tcPr>
            <w:tcW w:w="742" w:type="dxa"/>
            <w:shd w:val="clear" w:color="auto" w:fill="auto"/>
          </w:tcPr>
          <w:p w14:paraId="64A30EE9" w14:textId="5B73721D" w:rsidR="005F12EB" w:rsidRPr="002A6390" w:rsidRDefault="0034147A" w:rsidP="005F12EB">
            <w:pPr>
              <w:jc w:val="center"/>
              <w:rPr>
                <w:rFonts w:ascii="Calibri" w:hAnsi="Calibri" w:cs="Calibri"/>
              </w:rPr>
            </w:pPr>
            <w:r>
              <w:rPr>
                <w:rFonts w:ascii="Calibri" w:hAnsi="Calibri" w:cs="Calibri"/>
              </w:rPr>
              <w:t>E</w:t>
            </w:r>
          </w:p>
        </w:tc>
        <w:tc>
          <w:tcPr>
            <w:tcW w:w="958" w:type="dxa"/>
            <w:shd w:val="clear" w:color="auto" w:fill="auto"/>
          </w:tcPr>
          <w:p w14:paraId="5E7FF24F" w14:textId="6377ADB8" w:rsidR="005F12EB" w:rsidRPr="002A6390" w:rsidRDefault="005F12EB" w:rsidP="005F12EB">
            <w:pPr>
              <w:jc w:val="center"/>
              <w:rPr>
                <w:rFonts w:ascii="Calibri" w:hAnsi="Calibri" w:cs="Calibri"/>
              </w:rPr>
            </w:pPr>
            <w:r w:rsidRPr="00A4172B">
              <w:rPr>
                <w:rFonts w:ascii="Calibri" w:hAnsi="Calibri" w:cs="Calibri"/>
              </w:rPr>
              <w:t>AF / I</w:t>
            </w:r>
          </w:p>
        </w:tc>
      </w:tr>
      <w:tr w:rsidR="005F12EB" w:rsidRPr="002A6390" w14:paraId="342D3892" w14:textId="77777777" w:rsidTr="00A72B34">
        <w:tc>
          <w:tcPr>
            <w:tcW w:w="8982" w:type="dxa"/>
            <w:shd w:val="clear" w:color="auto" w:fill="auto"/>
          </w:tcPr>
          <w:p w14:paraId="1B27C6B4" w14:textId="4CA5C3F3" w:rsidR="005F12EB" w:rsidRPr="00F45293" w:rsidRDefault="005F12EB" w:rsidP="005F12EB">
            <w:pPr>
              <w:rPr>
                <w:rFonts w:ascii="Calibri" w:hAnsi="Calibri" w:cs="Calibri"/>
                <w:bCs/>
              </w:rPr>
            </w:pPr>
            <w:r w:rsidRPr="00F45293">
              <w:rPr>
                <w:rFonts w:ascii="Calibri" w:hAnsi="Calibri" w:cs="Calibri"/>
                <w:bCs/>
              </w:rPr>
              <w:t>Organisational skills to prioritise work and complete tasks to deadlines in line with the role</w:t>
            </w:r>
          </w:p>
        </w:tc>
        <w:tc>
          <w:tcPr>
            <w:tcW w:w="742" w:type="dxa"/>
            <w:shd w:val="clear" w:color="auto" w:fill="auto"/>
          </w:tcPr>
          <w:p w14:paraId="5FFE988B" w14:textId="76EDACDB" w:rsidR="005F12EB" w:rsidRDefault="0034147A" w:rsidP="005F12EB">
            <w:pPr>
              <w:jc w:val="center"/>
              <w:rPr>
                <w:rFonts w:ascii="Calibri" w:hAnsi="Calibri" w:cs="Calibri"/>
                <w:sz w:val="28"/>
                <w:szCs w:val="28"/>
              </w:rPr>
            </w:pPr>
            <w:r>
              <w:rPr>
                <w:rFonts w:ascii="Calibri" w:hAnsi="Calibri" w:cs="Calibri"/>
                <w:sz w:val="28"/>
                <w:szCs w:val="28"/>
              </w:rPr>
              <w:t>E</w:t>
            </w:r>
          </w:p>
        </w:tc>
        <w:tc>
          <w:tcPr>
            <w:tcW w:w="958" w:type="dxa"/>
            <w:shd w:val="clear" w:color="auto" w:fill="auto"/>
          </w:tcPr>
          <w:p w14:paraId="452EEC54" w14:textId="01504FCD" w:rsidR="005F12EB" w:rsidRDefault="005F12EB" w:rsidP="005F12EB">
            <w:pPr>
              <w:jc w:val="center"/>
              <w:rPr>
                <w:rFonts w:ascii="Calibri" w:hAnsi="Calibri" w:cs="Calibri"/>
                <w:sz w:val="28"/>
                <w:szCs w:val="28"/>
              </w:rPr>
            </w:pPr>
            <w:r w:rsidRPr="00A4172B">
              <w:rPr>
                <w:rFonts w:ascii="Calibri" w:hAnsi="Calibri" w:cs="Calibri"/>
              </w:rPr>
              <w:t>AF / I</w:t>
            </w:r>
          </w:p>
        </w:tc>
      </w:tr>
      <w:tr w:rsidR="004D07DC" w:rsidRPr="002A6390" w14:paraId="51DA19F8" w14:textId="77777777" w:rsidTr="00A72B34">
        <w:tc>
          <w:tcPr>
            <w:tcW w:w="8982" w:type="dxa"/>
            <w:shd w:val="clear" w:color="auto" w:fill="auto"/>
          </w:tcPr>
          <w:p w14:paraId="04FF86EE" w14:textId="70D80736" w:rsidR="004D07DC" w:rsidRPr="00F45293" w:rsidRDefault="004D07DC" w:rsidP="005F12EB">
            <w:pPr>
              <w:rPr>
                <w:rFonts w:ascii="Calibri" w:hAnsi="Calibri" w:cs="Calibri"/>
                <w:bCs/>
              </w:rPr>
            </w:pPr>
            <w:r>
              <w:rPr>
                <w:rFonts w:ascii="Calibri" w:hAnsi="Calibri" w:cs="Calibri"/>
                <w:bCs/>
              </w:rPr>
              <w:t>Team-work skills to work collaboratively with colleagues, understanding classroom roles and responsibilities and your position within these</w:t>
            </w:r>
          </w:p>
        </w:tc>
        <w:tc>
          <w:tcPr>
            <w:tcW w:w="742" w:type="dxa"/>
            <w:shd w:val="clear" w:color="auto" w:fill="auto"/>
          </w:tcPr>
          <w:p w14:paraId="59E81048" w14:textId="170D4419" w:rsidR="004D07DC" w:rsidRDefault="0034147A" w:rsidP="005F12EB">
            <w:pPr>
              <w:jc w:val="center"/>
              <w:rPr>
                <w:rFonts w:ascii="Calibri" w:hAnsi="Calibri" w:cs="Calibri"/>
                <w:sz w:val="28"/>
                <w:szCs w:val="28"/>
              </w:rPr>
            </w:pPr>
            <w:r>
              <w:rPr>
                <w:rFonts w:ascii="Calibri" w:hAnsi="Calibri" w:cs="Calibri"/>
                <w:sz w:val="28"/>
                <w:szCs w:val="28"/>
              </w:rPr>
              <w:t>E</w:t>
            </w:r>
          </w:p>
        </w:tc>
        <w:tc>
          <w:tcPr>
            <w:tcW w:w="958" w:type="dxa"/>
            <w:shd w:val="clear" w:color="auto" w:fill="auto"/>
          </w:tcPr>
          <w:p w14:paraId="36C5805C" w14:textId="5DEC1971" w:rsidR="004D07DC" w:rsidRPr="00A4172B" w:rsidRDefault="0034147A" w:rsidP="005F12EB">
            <w:pPr>
              <w:jc w:val="center"/>
              <w:rPr>
                <w:rFonts w:ascii="Calibri" w:hAnsi="Calibri" w:cs="Calibri"/>
              </w:rPr>
            </w:pPr>
            <w:r w:rsidRPr="00A4172B">
              <w:rPr>
                <w:rFonts w:ascii="Calibri" w:hAnsi="Calibri" w:cs="Calibri"/>
              </w:rPr>
              <w:t>AF / I</w:t>
            </w:r>
          </w:p>
        </w:tc>
      </w:tr>
      <w:tr w:rsidR="004D07DC" w:rsidRPr="002A6390" w14:paraId="1CD1428E" w14:textId="77777777" w:rsidTr="00A72B34">
        <w:tc>
          <w:tcPr>
            <w:tcW w:w="8982" w:type="dxa"/>
            <w:shd w:val="clear" w:color="auto" w:fill="auto"/>
          </w:tcPr>
          <w:p w14:paraId="38EAB9AF" w14:textId="1C55C958" w:rsidR="004D07DC" w:rsidRDefault="004D07DC" w:rsidP="005F12EB">
            <w:pPr>
              <w:rPr>
                <w:rFonts w:ascii="Calibri" w:hAnsi="Calibri" w:cs="Calibri"/>
                <w:bCs/>
              </w:rPr>
            </w:pPr>
            <w:r>
              <w:rPr>
                <w:rFonts w:ascii="Calibri" w:hAnsi="Calibri" w:cs="Calibri"/>
                <w:bCs/>
              </w:rPr>
              <w:t>To promote a positive ethos and good role model</w:t>
            </w:r>
          </w:p>
        </w:tc>
        <w:tc>
          <w:tcPr>
            <w:tcW w:w="742" w:type="dxa"/>
            <w:shd w:val="clear" w:color="auto" w:fill="auto"/>
          </w:tcPr>
          <w:p w14:paraId="1FE243FF" w14:textId="72FA3457" w:rsidR="004D07DC" w:rsidRDefault="0034147A" w:rsidP="005F12EB">
            <w:pPr>
              <w:jc w:val="center"/>
              <w:rPr>
                <w:rFonts w:ascii="Calibri" w:hAnsi="Calibri" w:cs="Calibri"/>
                <w:sz w:val="28"/>
                <w:szCs w:val="28"/>
              </w:rPr>
            </w:pPr>
            <w:r>
              <w:rPr>
                <w:rFonts w:ascii="Calibri" w:hAnsi="Calibri" w:cs="Calibri"/>
                <w:sz w:val="28"/>
                <w:szCs w:val="28"/>
              </w:rPr>
              <w:t>E</w:t>
            </w:r>
          </w:p>
        </w:tc>
        <w:tc>
          <w:tcPr>
            <w:tcW w:w="958" w:type="dxa"/>
            <w:shd w:val="clear" w:color="auto" w:fill="auto"/>
          </w:tcPr>
          <w:p w14:paraId="465743CF" w14:textId="4598F21F" w:rsidR="004D07DC" w:rsidRPr="00A4172B" w:rsidRDefault="0034147A" w:rsidP="005F12EB">
            <w:pPr>
              <w:jc w:val="center"/>
              <w:rPr>
                <w:rFonts w:ascii="Calibri" w:hAnsi="Calibri" w:cs="Calibri"/>
              </w:rPr>
            </w:pPr>
            <w:r w:rsidRPr="00A4172B">
              <w:rPr>
                <w:rFonts w:ascii="Calibri" w:hAnsi="Calibri" w:cs="Calibri"/>
              </w:rPr>
              <w:t>AF / I</w:t>
            </w:r>
          </w:p>
        </w:tc>
      </w:tr>
      <w:tr w:rsidR="00494EEE" w:rsidRPr="002A6390" w14:paraId="70F27B05" w14:textId="77777777" w:rsidTr="00A72B34">
        <w:tc>
          <w:tcPr>
            <w:tcW w:w="8982" w:type="dxa"/>
            <w:shd w:val="clear" w:color="auto" w:fill="auto"/>
          </w:tcPr>
          <w:p w14:paraId="0B27815B" w14:textId="1A250077" w:rsidR="00494EEE" w:rsidRPr="002A6390" w:rsidRDefault="005F12EB" w:rsidP="00494EEE">
            <w:pPr>
              <w:tabs>
                <w:tab w:val="left" w:pos="2687"/>
              </w:tabs>
              <w:rPr>
                <w:rFonts w:ascii="Calibri" w:hAnsi="Calibri" w:cs="Calibri"/>
              </w:rPr>
            </w:pPr>
            <w:r>
              <w:rPr>
                <w:rFonts w:ascii="Calibri" w:hAnsi="Calibri" w:cs="Calibri"/>
                <w:color w:val="00B0F0"/>
              </w:rPr>
              <w:t>Knowledge</w:t>
            </w:r>
          </w:p>
        </w:tc>
        <w:tc>
          <w:tcPr>
            <w:tcW w:w="742" w:type="dxa"/>
            <w:shd w:val="clear" w:color="auto" w:fill="auto"/>
          </w:tcPr>
          <w:p w14:paraId="059A3E1A" w14:textId="77777777" w:rsidR="00494EEE" w:rsidRPr="002A6390" w:rsidRDefault="00494EEE" w:rsidP="00494EEE">
            <w:pPr>
              <w:jc w:val="center"/>
              <w:rPr>
                <w:rFonts w:ascii="Calibri" w:hAnsi="Calibri" w:cs="Calibri"/>
              </w:rPr>
            </w:pPr>
          </w:p>
        </w:tc>
        <w:tc>
          <w:tcPr>
            <w:tcW w:w="958" w:type="dxa"/>
            <w:shd w:val="clear" w:color="auto" w:fill="auto"/>
          </w:tcPr>
          <w:p w14:paraId="094D2E36" w14:textId="77777777" w:rsidR="00494EEE" w:rsidRPr="002A6390" w:rsidRDefault="00494EEE" w:rsidP="00494EEE">
            <w:pPr>
              <w:jc w:val="center"/>
              <w:rPr>
                <w:rFonts w:ascii="Calibri" w:hAnsi="Calibri" w:cs="Calibri"/>
              </w:rPr>
            </w:pPr>
          </w:p>
        </w:tc>
      </w:tr>
      <w:tr w:rsidR="005F12EB" w:rsidRPr="002A6390" w14:paraId="48E454BA" w14:textId="77777777" w:rsidTr="00A72B34">
        <w:tc>
          <w:tcPr>
            <w:tcW w:w="8982" w:type="dxa"/>
            <w:shd w:val="clear" w:color="auto" w:fill="auto"/>
          </w:tcPr>
          <w:p w14:paraId="16610CF1" w14:textId="3DA8663F" w:rsidR="005F12EB" w:rsidRPr="002A6390" w:rsidRDefault="005F12EB" w:rsidP="005F12EB">
            <w:pPr>
              <w:rPr>
                <w:rFonts w:ascii="Calibri" w:hAnsi="Calibri" w:cs="Calibri"/>
                <w:color w:val="00B0F0"/>
              </w:rPr>
            </w:pPr>
            <w:r w:rsidRPr="002A6390">
              <w:rPr>
                <w:rFonts w:ascii="Calibri" w:hAnsi="Calibri" w:cs="Calibri"/>
              </w:rPr>
              <w:t>Demonstrate a commitment to appropriate professional standards, including core policies relating to equality and diversity and child protection</w:t>
            </w:r>
          </w:p>
        </w:tc>
        <w:tc>
          <w:tcPr>
            <w:tcW w:w="742" w:type="dxa"/>
            <w:shd w:val="clear" w:color="auto" w:fill="auto"/>
          </w:tcPr>
          <w:p w14:paraId="243A2490" w14:textId="178D6296" w:rsidR="005F12EB" w:rsidRPr="002A6390" w:rsidRDefault="0034147A" w:rsidP="005F12EB">
            <w:pPr>
              <w:jc w:val="center"/>
              <w:rPr>
                <w:rFonts w:ascii="Calibri" w:hAnsi="Calibri" w:cs="Calibri"/>
              </w:rPr>
            </w:pPr>
            <w:r>
              <w:rPr>
                <w:rFonts w:ascii="Calibri" w:hAnsi="Calibri" w:cs="Calibri"/>
              </w:rPr>
              <w:t>E</w:t>
            </w:r>
          </w:p>
        </w:tc>
        <w:tc>
          <w:tcPr>
            <w:tcW w:w="958" w:type="dxa"/>
            <w:shd w:val="clear" w:color="auto" w:fill="auto"/>
          </w:tcPr>
          <w:p w14:paraId="659965D4" w14:textId="2379202D" w:rsidR="005F12EB" w:rsidRPr="002A6390" w:rsidRDefault="005F12EB" w:rsidP="005F12EB">
            <w:pPr>
              <w:jc w:val="center"/>
              <w:rPr>
                <w:rFonts w:ascii="Calibri" w:hAnsi="Calibri" w:cs="Calibri"/>
              </w:rPr>
            </w:pPr>
            <w:r w:rsidRPr="00490476">
              <w:rPr>
                <w:rFonts w:ascii="Calibri" w:hAnsi="Calibri" w:cs="Calibri"/>
              </w:rPr>
              <w:t>AF / I</w:t>
            </w:r>
          </w:p>
        </w:tc>
      </w:tr>
      <w:tr w:rsidR="005F12EB" w:rsidRPr="002A6390" w14:paraId="79533D28" w14:textId="77777777" w:rsidTr="00A72B34">
        <w:tc>
          <w:tcPr>
            <w:tcW w:w="8982" w:type="dxa"/>
            <w:shd w:val="clear" w:color="auto" w:fill="auto"/>
          </w:tcPr>
          <w:p w14:paraId="022D74CB" w14:textId="40F2B525" w:rsidR="005F12EB" w:rsidRPr="002A6390" w:rsidRDefault="0034147A" w:rsidP="005F12EB">
            <w:pPr>
              <w:rPr>
                <w:rFonts w:ascii="Calibri" w:hAnsi="Calibri" w:cs="Calibri"/>
                <w:color w:val="00B0F0"/>
              </w:rPr>
            </w:pPr>
            <w:r>
              <w:rPr>
                <w:rFonts w:ascii="Calibri" w:hAnsi="Calibri" w:cs="Calibri"/>
              </w:rPr>
              <w:t>Basic understanding of a child’s development and learning.</w:t>
            </w:r>
            <w:r w:rsidR="005F12EB" w:rsidRPr="002A6390">
              <w:rPr>
                <w:rFonts w:ascii="Calibri" w:hAnsi="Calibri" w:cs="Calibri"/>
              </w:rPr>
              <w:t xml:space="preserve"> </w:t>
            </w:r>
          </w:p>
        </w:tc>
        <w:tc>
          <w:tcPr>
            <w:tcW w:w="742" w:type="dxa"/>
            <w:shd w:val="clear" w:color="auto" w:fill="auto"/>
          </w:tcPr>
          <w:p w14:paraId="24E63D61" w14:textId="260BC75F" w:rsidR="005F12EB" w:rsidRPr="002A6390" w:rsidRDefault="0034147A" w:rsidP="005F12EB">
            <w:pPr>
              <w:jc w:val="center"/>
              <w:rPr>
                <w:rFonts w:ascii="Calibri" w:hAnsi="Calibri" w:cs="Calibri"/>
              </w:rPr>
            </w:pPr>
            <w:r>
              <w:rPr>
                <w:rFonts w:ascii="Calibri" w:hAnsi="Calibri" w:cs="Calibri"/>
              </w:rPr>
              <w:t>D</w:t>
            </w:r>
          </w:p>
        </w:tc>
        <w:tc>
          <w:tcPr>
            <w:tcW w:w="958" w:type="dxa"/>
            <w:shd w:val="clear" w:color="auto" w:fill="auto"/>
          </w:tcPr>
          <w:p w14:paraId="2FCD7D78" w14:textId="78D43017" w:rsidR="005F12EB" w:rsidRPr="002A6390" w:rsidRDefault="005F12EB" w:rsidP="005F12EB">
            <w:pPr>
              <w:rPr>
                <w:rFonts w:ascii="Calibri" w:hAnsi="Calibri" w:cs="Calibri"/>
              </w:rPr>
            </w:pPr>
            <w:r w:rsidRPr="00490476">
              <w:rPr>
                <w:rFonts w:ascii="Calibri" w:hAnsi="Calibri" w:cs="Calibri"/>
              </w:rPr>
              <w:t>AF / I</w:t>
            </w:r>
          </w:p>
        </w:tc>
      </w:tr>
      <w:tr w:rsidR="005F12EB" w:rsidRPr="002A6390" w14:paraId="61D34F49" w14:textId="77777777" w:rsidTr="00A72B34">
        <w:tc>
          <w:tcPr>
            <w:tcW w:w="8982" w:type="dxa"/>
            <w:shd w:val="clear" w:color="auto" w:fill="auto"/>
          </w:tcPr>
          <w:p w14:paraId="57BFEE35" w14:textId="170E9164" w:rsidR="005F12EB" w:rsidRPr="002A6390" w:rsidRDefault="005F12EB" w:rsidP="005F12EB">
            <w:pPr>
              <w:rPr>
                <w:rFonts w:ascii="Calibri" w:hAnsi="Calibri" w:cs="Calibri"/>
                <w:color w:val="00B0F0"/>
              </w:rPr>
            </w:pPr>
            <w:r w:rsidRPr="002A6390">
              <w:rPr>
                <w:rFonts w:ascii="Calibri" w:hAnsi="Calibri" w:cs="Calibri"/>
                <w:bCs/>
              </w:rPr>
              <w:t xml:space="preserve">Tact and diplomacy in interpersonal relationships with all stakeholders </w:t>
            </w:r>
          </w:p>
        </w:tc>
        <w:tc>
          <w:tcPr>
            <w:tcW w:w="742" w:type="dxa"/>
            <w:shd w:val="clear" w:color="auto" w:fill="auto"/>
          </w:tcPr>
          <w:p w14:paraId="79225133" w14:textId="2CEC47CD" w:rsidR="005F12EB" w:rsidRPr="002A6390" w:rsidRDefault="0034147A" w:rsidP="005F12EB">
            <w:pPr>
              <w:jc w:val="center"/>
              <w:rPr>
                <w:rFonts w:ascii="Calibri" w:hAnsi="Calibri" w:cs="Calibri"/>
              </w:rPr>
            </w:pPr>
            <w:r>
              <w:rPr>
                <w:rFonts w:ascii="Calibri" w:hAnsi="Calibri" w:cs="Calibri"/>
              </w:rPr>
              <w:t>E</w:t>
            </w:r>
          </w:p>
        </w:tc>
        <w:tc>
          <w:tcPr>
            <w:tcW w:w="958" w:type="dxa"/>
            <w:shd w:val="clear" w:color="auto" w:fill="auto"/>
          </w:tcPr>
          <w:p w14:paraId="34920B96" w14:textId="7F45E913" w:rsidR="005F12EB" w:rsidRPr="002A6390" w:rsidRDefault="005F12EB" w:rsidP="005F12EB">
            <w:pPr>
              <w:jc w:val="center"/>
              <w:rPr>
                <w:rFonts w:ascii="Calibri" w:hAnsi="Calibri" w:cs="Calibri"/>
              </w:rPr>
            </w:pPr>
            <w:r w:rsidRPr="00490476">
              <w:rPr>
                <w:rFonts w:ascii="Calibri" w:hAnsi="Calibri" w:cs="Calibri"/>
              </w:rPr>
              <w:t>AF / I</w:t>
            </w:r>
          </w:p>
        </w:tc>
      </w:tr>
      <w:tr w:rsidR="005F12EB" w:rsidRPr="002A6390" w14:paraId="7DF7A728" w14:textId="77777777" w:rsidTr="00A72B34">
        <w:tc>
          <w:tcPr>
            <w:tcW w:w="8982" w:type="dxa"/>
            <w:shd w:val="clear" w:color="auto" w:fill="auto"/>
          </w:tcPr>
          <w:p w14:paraId="72B1C298" w14:textId="20D4ADC8" w:rsidR="005F12EB" w:rsidRPr="002A6390" w:rsidRDefault="005F12EB" w:rsidP="005F12EB">
            <w:pPr>
              <w:rPr>
                <w:rFonts w:ascii="Calibri" w:hAnsi="Calibri" w:cs="Calibri"/>
                <w:bCs/>
              </w:rPr>
            </w:pPr>
            <w:r w:rsidRPr="002A6390">
              <w:rPr>
                <w:rFonts w:ascii="Calibri" w:hAnsi="Calibri" w:cs="Calibri"/>
              </w:rPr>
              <w:t>To be flexible and able to adapt and prioritise appropriately</w:t>
            </w:r>
          </w:p>
        </w:tc>
        <w:tc>
          <w:tcPr>
            <w:tcW w:w="742" w:type="dxa"/>
            <w:shd w:val="clear" w:color="auto" w:fill="auto"/>
          </w:tcPr>
          <w:p w14:paraId="28833609" w14:textId="7F8B5777" w:rsidR="005F12EB" w:rsidRPr="002A6390" w:rsidRDefault="0034147A" w:rsidP="005F12EB">
            <w:pPr>
              <w:jc w:val="center"/>
              <w:rPr>
                <w:rFonts w:ascii="Calibri" w:hAnsi="Calibri" w:cs="Calibri"/>
              </w:rPr>
            </w:pPr>
            <w:r>
              <w:rPr>
                <w:rFonts w:ascii="Calibri" w:hAnsi="Calibri" w:cs="Calibri"/>
              </w:rPr>
              <w:t>E</w:t>
            </w:r>
          </w:p>
        </w:tc>
        <w:tc>
          <w:tcPr>
            <w:tcW w:w="958" w:type="dxa"/>
            <w:shd w:val="clear" w:color="auto" w:fill="auto"/>
          </w:tcPr>
          <w:p w14:paraId="4CBCB1A3" w14:textId="380B6E85" w:rsidR="005F12EB" w:rsidRPr="002A6390" w:rsidRDefault="005F12EB" w:rsidP="005F12EB">
            <w:pPr>
              <w:jc w:val="center"/>
              <w:rPr>
                <w:rFonts w:ascii="Calibri" w:hAnsi="Calibri" w:cs="Calibri"/>
              </w:rPr>
            </w:pPr>
            <w:r w:rsidRPr="00490476">
              <w:rPr>
                <w:rFonts w:ascii="Calibri" w:hAnsi="Calibri" w:cs="Calibri"/>
              </w:rPr>
              <w:t>AF / I</w:t>
            </w:r>
          </w:p>
        </w:tc>
      </w:tr>
      <w:tr w:rsidR="005F12EB" w:rsidRPr="002A6390" w14:paraId="52B32B9C" w14:textId="77777777" w:rsidTr="00A72B34">
        <w:tc>
          <w:tcPr>
            <w:tcW w:w="8982" w:type="dxa"/>
            <w:shd w:val="clear" w:color="auto" w:fill="auto"/>
          </w:tcPr>
          <w:p w14:paraId="1CF74350" w14:textId="76936ACA" w:rsidR="005F12EB" w:rsidRPr="002A6390" w:rsidRDefault="0034147A" w:rsidP="005F12EB">
            <w:pPr>
              <w:rPr>
                <w:rFonts w:ascii="Calibri" w:hAnsi="Calibri" w:cs="Calibri"/>
              </w:rPr>
            </w:pPr>
            <w:r>
              <w:rPr>
                <w:rFonts w:ascii="Calibri" w:hAnsi="Calibri" w:cs="Calibri"/>
              </w:rPr>
              <w:t>Understanding of equal opportunities and an awareness of potential barriers children may have around learning</w:t>
            </w:r>
          </w:p>
        </w:tc>
        <w:tc>
          <w:tcPr>
            <w:tcW w:w="742" w:type="dxa"/>
            <w:shd w:val="clear" w:color="auto" w:fill="auto"/>
          </w:tcPr>
          <w:p w14:paraId="54DE1C84" w14:textId="1FA761D3" w:rsidR="005F12EB" w:rsidRPr="002A6390" w:rsidRDefault="0034147A" w:rsidP="005F12EB">
            <w:pPr>
              <w:jc w:val="center"/>
              <w:rPr>
                <w:rFonts w:ascii="Calibri" w:hAnsi="Calibri" w:cs="Calibri"/>
              </w:rPr>
            </w:pPr>
            <w:r>
              <w:rPr>
                <w:rFonts w:ascii="Calibri" w:hAnsi="Calibri" w:cs="Calibri"/>
              </w:rPr>
              <w:t>E</w:t>
            </w:r>
          </w:p>
        </w:tc>
        <w:tc>
          <w:tcPr>
            <w:tcW w:w="958" w:type="dxa"/>
            <w:shd w:val="clear" w:color="auto" w:fill="auto"/>
          </w:tcPr>
          <w:p w14:paraId="67F8E697" w14:textId="299BBE75" w:rsidR="005F12EB" w:rsidRPr="002A6390" w:rsidRDefault="005F12EB" w:rsidP="005F12EB">
            <w:pPr>
              <w:jc w:val="center"/>
              <w:rPr>
                <w:rFonts w:ascii="Calibri" w:hAnsi="Calibri" w:cs="Calibri"/>
              </w:rPr>
            </w:pPr>
            <w:r w:rsidRPr="00490476">
              <w:rPr>
                <w:rFonts w:ascii="Calibri" w:hAnsi="Calibri" w:cs="Calibri"/>
              </w:rPr>
              <w:t>AF / I</w:t>
            </w:r>
          </w:p>
        </w:tc>
      </w:tr>
      <w:tr w:rsidR="005F12EB" w:rsidRPr="002A6390" w14:paraId="20B9E8C1" w14:textId="77777777" w:rsidTr="00A72B34">
        <w:tc>
          <w:tcPr>
            <w:tcW w:w="8982" w:type="dxa"/>
            <w:shd w:val="clear" w:color="auto" w:fill="auto"/>
          </w:tcPr>
          <w:p w14:paraId="2FCA871E" w14:textId="13D8321A" w:rsidR="005F12EB" w:rsidRPr="002A6390" w:rsidRDefault="005F12EB" w:rsidP="00494EEE">
            <w:pPr>
              <w:rPr>
                <w:rFonts w:ascii="Calibri" w:hAnsi="Calibri" w:cs="Calibri"/>
              </w:rPr>
            </w:pPr>
            <w:r>
              <w:rPr>
                <w:rFonts w:ascii="Calibri" w:hAnsi="Calibri" w:cs="Calibri"/>
                <w:color w:val="00B0F0"/>
              </w:rPr>
              <w:t>Work Circumstances</w:t>
            </w:r>
          </w:p>
        </w:tc>
        <w:tc>
          <w:tcPr>
            <w:tcW w:w="742" w:type="dxa"/>
            <w:shd w:val="clear" w:color="auto" w:fill="auto"/>
          </w:tcPr>
          <w:p w14:paraId="07AE6577" w14:textId="77777777" w:rsidR="005F12EB" w:rsidRPr="002A6390" w:rsidRDefault="005F12EB" w:rsidP="00494EEE">
            <w:pPr>
              <w:jc w:val="center"/>
              <w:rPr>
                <w:rFonts w:ascii="Calibri" w:hAnsi="Calibri" w:cs="Calibri"/>
              </w:rPr>
            </w:pPr>
          </w:p>
        </w:tc>
        <w:tc>
          <w:tcPr>
            <w:tcW w:w="958" w:type="dxa"/>
            <w:shd w:val="clear" w:color="auto" w:fill="auto"/>
          </w:tcPr>
          <w:p w14:paraId="4877385B" w14:textId="77777777" w:rsidR="005F12EB" w:rsidRPr="002A6390" w:rsidRDefault="005F12EB" w:rsidP="00494EEE">
            <w:pPr>
              <w:jc w:val="center"/>
              <w:rPr>
                <w:rFonts w:ascii="Calibri" w:hAnsi="Calibri" w:cs="Calibri"/>
              </w:rPr>
            </w:pPr>
          </w:p>
        </w:tc>
      </w:tr>
      <w:tr w:rsidR="005F12EB" w:rsidRPr="002A6390" w14:paraId="5ADEC351" w14:textId="77777777" w:rsidTr="00A72B34">
        <w:tc>
          <w:tcPr>
            <w:tcW w:w="8982" w:type="dxa"/>
            <w:shd w:val="clear" w:color="auto" w:fill="auto"/>
          </w:tcPr>
          <w:p w14:paraId="632AAA3E" w14:textId="13A59FD3" w:rsidR="005F12EB" w:rsidRDefault="005F12EB" w:rsidP="00494EEE">
            <w:pPr>
              <w:rPr>
                <w:rFonts w:ascii="Calibri" w:hAnsi="Calibri" w:cs="Calibri"/>
                <w:color w:val="00B0F0"/>
              </w:rPr>
            </w:pPr>
            <w:r w:rsidRPr="005F12EB">
              <w:rPr>
                <w:rFonts w:ascii="Calibri" w:hAnsi="Calibri" w:cs="Calibri"/>
                <w:color w:val="000000" w:themeColor="text1"/>
              </w:rPr>
              <w:t>To work occasionally out of hours work to support school functions</w:t>
            </w:r>
          </w:p>
        </w:tc>
        <w:tc>
          <w:tcPr>
            <w:tcW w:w="742" w:type="dxa"/>
            <w:shd w:val="clear" w:color="auto" w:fill="auto"/>
          </w:tcPr>
          <w:p w14:paraId="76D20B13" w14:textId="73609D36" w:rsidR="005F12EB" w:rsidRPr="002A6390" w:rsidRDefault="0034147A" w:rsidP="00494EEE">
            <w:pPr>
              <w:jc w:val="center"/>
              <w:rPr>
                <w:rFonts w:ascii="Calibri" w:hAnsi="Calibri" w:cs="Calibri"/>
              </w:rPr>
            </w:pPr>
            <w:r>
              <w:rPr>
                <w:rFonts w:ascii="Calibri" w:hAnsi="Calibri" w:cs="Calibri"/>
              </w:rPr>
              <w:t>E</w:t>
            </w:r>
          </w:p>
        </w:tc>
        <w:tc>
          <w:tcPr>
            <w:tcW w:w="958" w:type="dxa"/>
            <w:shd w:val="clear" w:color="auto" w:fill="auto"/>
          </w:tcPr>
          <w:p w14:paraId="72FFD016" w14:textId="730A6CCA" w:rsidR="005F12EB" w:rsidRPr="002A6390" w:rsidRDefault="0034147A" w:rsidP="00494EEE">
            <w:pPr>
              <w:jc w:val="center"/>
              <w:rPr>
                <w:rFonts w:ascii="Calibri" w:hAnsi="Calibri" w:cs="Calibri"/>
              </w:rPr>
            </w:pPr>
            <w:r>
              <w:rPr>
                <w:rFonts w:ascii="Calibri" w:hAnsi="Calibri" w:cs="Calibri"/>
              </w:rPr>
              <w:t>AF/</w:t>
            </w:r>
            <w:r w:rsidR="005F12EB">
              <w:rPr>
                <w:rFonts w:ascii="Calibri" w:hAnsi="Calibri" w:cs="Calibri"/>
              </w:rPr>
              <w:t>I</w:t>
            </w:r>
          </w:p>
        </w:tc>
      </w:tr>
      <w:tr w:rsidR="0034147A" w:rsidRPr="002A6390" w14:paraId="75265D49" w14:textId="77777777" w:rsidTr="00A72B34">
        <w:tc>
          <w:tcPr>
            <w:tcW w:w="8982" w:type="dxa"/>
            <w:shd w:val="clear" w:color="auto" w:fill="auto"/>
          </w:tcPr>
          <w:p w14:paraId="33162E2C" w14:textId="72AEBA9F" w:rsidR="0034147A" w:rsidRPr="005F12EB" w:rsidRDefault="0034147A" w:rsidP="00494EEE">
            <w:pPr>
              <w:rPr>
                <w:rFonts w:ascii="Calibri" w:hAnsi="Calibri" w:cs="Calibri"/>
                <w:color w:val="000000" w:themeColor="text1"/>
              </w:rPr>
            </w:pPr>
            <w:r>
              <w:rPr>
                <w:rFonts w:ascii="Calibri" w:hAnsi="Calibri" w:cs="Calibri"/>
                <w:color w:val="000000" w:themeColor="text1"/>
              </w:rPr>
              <w:t>To work flexibly as the workload demands</w:t>
            </w:r>
          </w:p>
        </w:tc>
        <w:tc>
          <w:tcPr>
            <w:tcW w:w="742" w:type="dxa"/>
            <w:shd w:val="clear" w:color="auto" w:fill="auto"/>
          </w:tcPr>
          <w:p w14:paraId="74F62340" w14:textId="5C7C1E58" w:rsidR="0034147A" w:rsidRPr="002A6390" w:rsidRDefault="0034147A" w:rsidP="00494EEE">
            <w:pPr>
              <w:jc w:val="center"/>
              <w:rPr>
                <w:rFonts w:ascii="Calibri" w:hAnsi="Calibri" w:cs="Calibri"/>
              </w:rPr>
            </w:pPr>
            <w:r>
              <w:rPr>
                <w:rFonts w:ascii="Calibri" w:hAnsi="Calibri" w:cs="Calibri"/>
              </w:rPr>
              <w:t>E</w:t>
            </w:r>
          </w:p>
        </w:tc>
        <w:tc>
          <w:tcPr>
            <w:tcW w:w="958" w:type="dxa"/>
            <w:shd w:val="clear" w:color="auto" w:fill="auto"/>
          </w:tcPr>
          <w:p w14:paraId="21B34337" w14:textId="24BB4F7E" w:rsidR="0034147A" w:rsidRDefault="0034147A" w:rsidP="00494EEE">
            <w:pPr>
              <w:jc w:val="center"/>
              <w:rPr>
                <w:rFonts w:ascii="Calibri" w:hAnsi="Calibri" w:cs="Calibri"/>
              </w:rPr>
            </w:pPr>
            <w:r>
              <w:rPr>
                <w:rFonts w:ascii="Calibri" w:hAnsi="Calibri" w:cs="Calibri"/>
              </w:rPr>
              <w:t>AF/I</w:t>
            </w:r>
          </w:p>
        </w:tc>
      </w:tr>
    </w:tbl>
    <w:p w14:paraId="79D90FE3" w14:textId="77777777" w:rsidR="00A773FB" w:rsidRDefault="00A773FB" w:rsidP="00E7658A">
      <w:pPr>
        <w:rPr>
          <w:rFonts w:ascii="Calibri" w:hAnsi="Calibri" w:cs="Calibri"/>
          <w:b/>
          <w:bCs/>
        </w:rPr>
      </w:pPr>
    </w:p>
    <w:p w14:paraId="7DB5C3E6" w14:textId="59120114" w:rsidR="00E20464" w:rsidRPr="00A773FB" w:rsidRDefault="00A773FB" w:rsidP="00E7658A">
      <w:pPr>
        <w:rPr>
          <w:rFonts w:ascii="Calibri" w:hAnsi="Calibri" w:cs="Calibri"/>
          <w:b/>
          <w:bCs/>
        </w:rPr>
      </w:pPr>
      <w:r w:rsidRPr="002A6390">
        <w:rPr>
          <w:rFonts w:ascii="Calibri" w:hAnsi="Calibri" w:cs="Calibri"/>
          <w:b/>
          <w:bCs/>
        </w:rPr>
        <w:t xml:space="preserve">E = Essential    D = Desirable   </w:t>
      </w:r>
      <w:r w:rsidRPr="00A773FB">
        <w:rPr>
          <w:rFonts w:ascii="Calibri" w:hAnsi="Calibri" w:cs="Calibri"/>
          <w:b/>
          <w:bCs/>
        </w:rPr>
        <w:t xml:space="preserve">A = Application  </w:t>
      </w:r>
      <w:r w:rsidRPr="002A6390">
        <w:rPr>
          <w:rFonts w:ascii="Calibri" w:hAnsi="Calibri" w:cs="Calibri"/>
          <w:b/>
          <w:bCs/>
        </w:rPr>
        <w:t xml:space="preserve"> </w:t>
      </w:r>
      <w:r w:rsidR="00E67AD5" w:rsidRPr="00A773FB">
        <w:rPr>
          <w:rFonts w:ascii="Calibri" w:hAnsi="Calibri" w:cs="Calibri"/>
          <w:b/>
          <w:bCs/>
        </w:rPr>
        <w:t>I = Interview   T = Test</w:t>
      </w:r>
    </w:p>
    <w:p w14:paraId="6FEE50B1" w14:textId="77777777" w:rsidR="00E67AD5" w:rsidRPr="00A773FB" w:rsidRDefault="00E67AD5" w:rsidP="00E7658A">
      <w:pPr>
        <w:rPr>
          <w:rFonts w:ascii="Calibri" w:hAnsi="Calibri" w:cs="Calibri"/>
          <w:b/>
          <w:bCs/>
        </w:rPr>
      </w:pPr>
    </w:p>
    <w:p w14:paraId="55E94E83" w14:textId="20F5AC13" w:rsidR="00E67AD5" w:rsidRPr="00A773FB" w:rsidRDefault="00E67AD5" w:rsidP="00E7658A">
      <w:pPr>
        <w:rPr>
          <w:rFonts w:ascii="Calibri" w:hAnsi="Calibri" w:cs="Calibri"/>
          <w:b/>
          <w:bCs/>
          <w:sz w:val="22"/>
          <w:szCs w:val="22"/>
        </w:rPr>
      </w:pPr>
      <w:r w:rsidRPr="00A773FB">
        <w:rPr>
          <w:rFonts w:ascii="Calibri" w:hAnsi="Calibri" w:cs="Calibri"/>
          <w:b/>
          <w:bCs/>
        </w:rPr>
        <w:t>NB. – Any candi</w:t>
      </w:r>
      <w:r w:rsidRPr="00A773FB">
        <w:rPr>
          <w:rFonts w:ascii="Calibri" w:hAnsi="Calibri" w:cs="Calibri"/>
          <w:b/>
          <w:bCs/>
          <w:sz w:val="22"/>
          <w:szCs w:val="22"/>
        </w:rPr>
        <w:t xml:space="preserve">date with a disability who meets the essential criteria will be guaranteed an </w:t>
      </w:r>
      <w:r w:rsidR="000B6356" w:rsidRPr="00A773FB">
        <w:rPr>
          <w:rFonts w:ascii="Calibri" w:hAnsi="Calibri" w:cs="Calibri"/>
          <w:b/>
          <w:bCs/>
          <w:sz w:val="22"/>
          <w:szCs w:val="22"/>
        </w:rPr>
        <w:t>interview.</w:t>
      </w:r>
    </w:p>
    <w:sectPr w:rsidR="00E67AD5" w:rsidRPr="00A773FB" w:rsidSect="00E7658A">
      <w:footerReference w:type="default" r:id="rId8"/>
      <w:headerReference w:type="first" r:id="rId9"/>
      <w:pgSz w:w="11906" w:h="16838"/>
      <w:pgMar w:top="720"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7ADA0" w14:textId="77777777" w:rsidR="00DC6852" w:rsidRDefault="00DC6852">
      <w:r>
        <w:separator/>
      </w:r>
    </w:p>
  </w:endnote>
  <w:endnote w:type="continuationSeparator" w:id="0">
    <w:p w14:paraId="13CB6B54" w14:textId="77777777" w:rsidR="00DC6852" w:rsidRDefault="00DC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4DF4" w14:textId="77777777" w:rsidR="00E20464" w:rsidRDefault="00E20464">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A926" w14:textId="77777777" w:rsidR="00DC6852" w:rsidRDefault="00DC6852">
      <w:r>
        <w:separator/>
      </w:r>
    </w:p>
  </w:footnote>
  <w:footnote w:type="continuationSeparator" w:id="0">
    <w:p w14:paraId="05091A0D" w14:textId="77777777" w:rsidR="00DC6852" w:rsidRDefault="00DC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A224" w14:textId="4F137EAA" w:rsidR="00E20464" w:rsidRDefault="0092175D">
    <w:pPr>
      <w:pStyle w:val="Header"/>
    </w:pPr>
    <w:r>
      <w:rPr>
        <w:noProof/>
        <w:sz w:val="28"/>
        <w:u w:val="single"/>
        <w14:ligatures w14:val="standardContextual"/>
      </w:rPr>
      <w:drawing>
        <wp:anchor distT="0" distB="0" distL="114300" distR="114300" simplePos="0" relativeHeight="251659776" behindDoc="0" locked="0" layoutInCell="1" allowOverlap="0" wp14:anchorId="39EF2510" wp14:editId="5C7E5E9B">
          <wp:simplePos x="0" y="0"/>
          <wp:positionH relativeFrom="margin">
            <wp:posOffset>5334473</wp:posOffset>
          </wp:positionH>
          <wp:positionV relativeFrom="paragraph">
            <wp:posOffset>8890</wp:posOffset>
          </wp:positionV>
          <wp:extent cx="1278890" cy="1196975"/>
          <wp:effectExtent l="0" t="0" r="0" b="3175"/>
          <wp:wrapSquare wrapText="bothSides"/>
          <wp:docPr id="1797434012" name="Picture 3" descr="A blue circle with a yellow sun and green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572310" descr="A blue circle with a yellow sun and green shiel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D77">
      <w:rPr>
        <w:noProof/>
      </w:rPr>
      <w:drawing>
        <wp:anchor distT="0" distB="0" distL="114300" distR="114300" simplePos="0" relativeHeight="251657728" behindDoc="1" locked="0" layoutInCell="1" allowOverlap="1" wp14:anchorId="3B34DB81" wp14:editId="2BA67ECB">
          <wp:simplePos x="0" y="0"/>
          <wp:positionH relativeFrom="page">
            <wp:posOffset>114300</wp:posOffset>
          </wp:positionH>
          <wp:positionV relativeFrom="paragraph">
            <wp:posOffset>-246380</wp:posOffset>
          </wp:positionV>
          <wp:extent cx="2838450" cy="1334135"/>
          <wp:effectExtent l="0" t="0" r="0" b="0"/>
          <wp:wrapTight wrapText="bothSides">
            <wp:wrapPolygon edited="0">
              <wp:start x="0" y="0"/>
              <wp:lineTo x="0" y="21281"/>
              <wp:lineTo x="21455" y="21281"/>
              <wp:lineTo x="21455" y="0"/>
              <wp:lineTo x="0" y="0"/>
            </wp:wrapPolygon>
          </wp:wrapTight>
          <wp:docPr id="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5215" t="19067" r="55920"/>
                  <a:stretch>
                    <a:fillRect/>
                  </a:stretch>
                </pic:blipFill>
                <pic:spPr bwMode="auto">
                  <a:xfrm>
                    <a:off x="0" y="0"/>
                    <a:ext cx="2838450" cy="13341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E4FFAC"/>
    <w:lvl w:ilvl="0">
      <w:numFmt w:val="decimal"/>
      <w:lvlText w:val="*"/>
      <w:lvlJc w:val="left"/>
    </w:lvl>
  </w:abstractNum>
  <w:abstractNum w:abstractNumId="1" w15:restartNumberingAfterBreak="0">
    <w:nsid w:val="03591B3B"/>
    <w:multiLevelType w:val="hybridMultilevel"/>
    <w:tmpl w:val="DFD0C9B4"/>
    <w:lvl w:ilvl="0" w:tplc="F320CB24">
      <w:numFmt w:val="bullet"/>
      <w:lvlText w:val=""/>
      <w:lvlJc w:val="left"/>
      <w:pPr>
        <w:ind w:left="720" w:hanging="360"/>
      </w:pPr>
      <w:rPr>
        <w:rFonts w:ascii="Symbol" w:eastAsia="Times New Roman" w:hAnsi="Symbo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905"/>
    <w:multiLevelType w:val="hybridMultilevel"/>
    <w:tmpl w:val="850A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446C"/>
    <w:multiLevelType w:val="hybridMultilevel"/>
    <w:tmpl w:val="6A7C7B0E"/>
    <w:lvl w:ilvl="0" w:tplc="65C0079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C7540"/>
    <w:multiLevelType w:val="hybridMultilevel"/>
    <w:tmpl w:val="6DD895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986EE5"/>
    <w:multiLevelType w:val="hybridMultilevel"/>
    <w:tmpl w:val="0B868C60"/>
    <w:lvl w:ilvl="0" w:tplc="B9383E30">
      <w:start w:val="1"/>
      <w:numFmt w:val="decimal"/>
      <w:lvlText w:val="%1."/>
      <w:lvlJc w:val="left"/>
      <w:pPr>
        <w:ind w:left="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B2EF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7ABB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FE8C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E7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68E9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9864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C6D9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DE9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EE42CB"/>
    <w:multiLevelType w:val="hybridMultilevel"/>
    <w:tmpl w:val="3792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60F8B"/>
    <w:multiLevelType w:val="hybridMultilevel"/>
    <w:tmpl w:val="FB3CE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293CA3"/>
    <w:multiLevelType w:val="hybridMultilevel"/>
    <w:tmpl w:val="F5D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23E1F"/>
    <w:multiLevelType w:val="hybridMultilevel"/>
    <w:tmpl w:val="B7E4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B0324"/>
    <w:multiLevelType w:val="hybridMultilevel"/>
    <w:tmpl w:val="66F6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F75B4"/>
    <w:multiLevelType w:val="hybridMultilevel"/>
    <w:tmpl w:val="AD16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12720"/>
    <w:multiLevelType w:val="hybridMultilevel"/>
    <w:tmpl w:val="738E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E78C1"/>
    <w:multiLevelType w:val="hybridMultilevel"/>
    <w:tmpl w:val="D1AC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B3F57"/>
    <w:multiLevelType w:val="hybridMultilevel"/>
    <w:tmpl w:val="4AC2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560CA"/>
    <w:multiLevelType w:val="hybridMultilevel"/>
    <w:tmpl w:val="BF72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83659"/>
    <w:multiLevelType w:val="hybridMultilevel"/>
    <w:tmpl w:val="41C2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73D02"/>
    <w:multiLevelType w:val="hybridMultilevel"/>
    <w:tmpl w:val="56F4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67DF7"/>
    <w:multiLevelType w:val="hybridMultilevel"/>
    <w:tmpl w:val="5DFC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E02EF"/>
    <w:multiLevelType w:val="hybridMultilevel"/>
    <w:tmpl w:val="CA56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85651"/>
    <w:multiLevelType w:val="hybridMultilevel"/>
    <w:tmpl w:val="6B82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13E97"/>
    <w:multiLevelType w:val="hybridMultilevel"/>
    <w:tmpl w:val="6F8E3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054E3B"/>
    <w:multiLevelType w:val="multilevel"/>
    <w:tmpl w:val="C1AC9050"/>
    <w:lvl w:ilvl="0">
      <w:start w:val="3"/>
      <w:numFmt w:val="decimal"/>
      <w:lvlText w:val="%1."/>
      <w:legacy w:legacy="1" w:legacySpace="120" w:legacyIndent="360"/>
      <w:lvlJc w:val="left"/>
      <w:pPr>
        <w:ind w:left="360" w:hanging="360"/>
      </w:pPr>
    </w:lvl>
    <w:lvl w:ilvl="1">
      <w:start w:val="2"/>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8E27CFE"/>
    <w:multiLevelType w:val="hybridMultilevel"/>
    <w:tmpl w:val="C0CE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407A1"/>
    <w:multiLevelType w:val="hybridMultilevel"/>
    <w:tmpl w:val="ACB63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3341B2"/>
    <w:multiLevelType w:val="hybridMultilevel"/>
    <w:tmpl w:val="0F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80F95"/>
    <w:multiLevelType w:val="hybridMultilevel"/>
    <w:tmpl w:val="DA78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452D89"/>
    <w:multiLevelType w:val="hybridMultilevel"/>
    <w:tmpl w:val="DEEA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2A60D9"/>
    <w:multiLevelType w:val="hybridMultilevel"/>
    <w:tmpl w:val="7376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A1807"/>
    <w:multiLevelType w:val="hybridMultilevel"/>
    <w:tmpl w:val="DA42C160"/>
    <w:lvl w:ilvl="0" w:tplc="F174A63C">
      <w:start w:val="10"/>
      <w:numFmt w:val="decimal"/>
      <w:lvlText w:val="%1."/>
      <w:lvlJc w:val="left"/>
      <w:pPr>
        <w:ind w:left="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4493B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73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EEE5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820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E62D7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F43B6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CDA3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9683A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246F15"/>
    <w:multiLevelType w:val="hybridMultilevel"/>
    <w:tmpl w:val="89E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63525"/>
    <w:multiLevelType w:val="hybridMultilevel"/>
    <w:tmpl w:val="0AA6F808"/>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71329E"/>
    <w:multiLevelType w:val="hybridMultilevel"/>
    <w:tmpl w:val="054A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02256"/>
    <w:multiLevelType w:val="hybridMultilevel"/>
    <w:tmpl w:val="79148F9C"/>
    <w:lvl w:ilvl="0" w:tplc="01EC2DC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006D5"/>
    <w:multiLevelType w:val="hybridMultilevel"/>
    <w:tmpl w:val="8FCA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D0BC6"/>
    <w:multiLevelType w:val="hybridMultilevel"/>
    <w:tmpl w:val="BE18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9189C"/>
    <w:multiLevelType w:val="hybridMultilevel"/>
    <w:tmpl w:val="13784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D45094"/>
    <w:multiLevelType w:val="hybridMultilevel"/>
    <w:tmpl w:val="4006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13C70"/>
    <w:multiLevelType w:val="hybridMultilevel"/>
    <w:tmpl w:val="C306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F775C"/>
    <w:multiLevelType w:val="hybridMultilevel"/>
    <w:tmpl w:val="9DAA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B47B7"/>
    <w:multiLevelType w:val="hybridMultilevel"/>
    <w:tmpl w:val="D9C2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B0AA1"/>
    <w:multiLevelType w:val="hybridMultilevel"/>
    <w:tmpl w:val="C462572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3" w15:restartNumberingAfterBreak="0">
    <w:nsid w:val="7BA06BC9"/>
    <w:multiLevelType w:val="hybridMultilevel"/>
    <w:tmpl w:val="7DFA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33808"/>
    <w:multiLevelType w:val="hybridMultilevel"/>
    <w:tmpl w:val="5010CCDE"/>
    <w:lvl w:ilvl="0" w:tplc="08090001">
      <w:start w:val="1"/>
      <w:numFmt w:val="bullet"/>
      <w:lvlText w:val=""/>
      <w:lvlJc w:val="left"/>
      <w:pPr>
        <w:ind w:left="5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D251B8"/>
    <w:multiLevelType w:val="hybridMultilevel"/>
    <w:tmpl w:val="E77862B6"/>
    <w:lvl w:ilvl="0" w:tplc="5AC6B89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65373B"/>
    <w:multiLevelType w:val="hybridMultilevel"/>
    <w:tmpl w:val="01F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504868">
    <w:abstractNumId w:val="22"/>
  </w:num>
  <w:num w:numId="2" w16cid:durableId="302738989">
    <w:abstractNumId w:val="0"/>
    <w:lvlOverride w:ilvl="0">
      <w:lvl w:ilvl="0">
        <w:start w:val="1"/>
        <w:numFmt w:val="bullet"/>
        <w:lvlText w:val="o"/>
        <w:legacy w:legacy="1" w:legacySpace="120" w:legacyIndent="360"/>
        <w:lvlJc w:val="left"/>
        <w:pPr>
          <w:ind w:left="1080" w:hanging="360"/>
        </w:pPr>
        <w:rPr>
          <w:rFonts w:ascii="Courier New" w:hAnsi="Courier New" w:hint="default"/>
        </w:rPr>
      </w:lvl>
    </w:lvlOverride>
  </w:num>
  <w:num w:numId="3" w16cid:durableId="381712332">
    <w:abstractNumId w:val="31"/>
  </w:num>
  <w:num w:numId="4" w16cid:durableId="699206267">
    <w:abstractNumId w:val="46"/>
  </w:num>
  <w:num w:numId="5" w16cid:durableId="903294679">
    <w:abstractNumId w:val="8"/>
  </w:num>
  <w:num w:numId="6" w16cid:durableId="402919374">
    <w:abstractNumId w:val="46"/>
  </w:num>
  <w:num w:numId="7" w16cid:durableId="1964115263">
    <w:abstractNumId w:val="36"/>
  </w:num>
  <w:num w:numId="8" w16cid:durableId="2085956070">
    <w:abstractNumId w:val="3"/>
  </w:num>
  <w:num w:numId="9" w16cid:durableId="432213067">
    <w:abstractNumId w:val="33"/>
  </w:num>
  <w:num w:numId="10" w16cid:durableId="1467504246">
    <w:abstractNumId w:val="45"/>
  </w:num>
  <w:num w:numId="11" w16cid:durableId="676349801">
    <w:abstractNumId w:val="1"/>
  </w:num>
  <w:num w:numId="12" w16cid:durableId="112290941">
    <w:abstractNumId w:val="25"/>
  </w:num>
  <w:num w:numId="13" w16cid:durableId="273488001">
    <w:abstractNumId w:val="26"/>
  </w:num>
  <w:num w:numId="14" w16cid:durableId="471168452">
    <w:abstractNumId w:val="19"/>
  </w:num>
  <w:num w:numId="15" w16cid:durableId="79645050">
    <w:abstractNumId w:val="14"/>
  </w:num>
  <w:num w:numId="16" w16cid:durableId="2049865479">
    <w:abstractNumId w:val="10"/>
  </w:num>
  <w:num w:numId="17" w16cid:durableId="1279525779">
    <w:abstractNumId w:val="30"/>
  </w:num>
  <w:num w:numId="18" w16cid:durableId="1210071669">
    <w:abstractNumId w:val="38"/>
  </w:num>
  <w:num w:numId="19" w16cid:durableId="418598284">
    <w:abstractNumId w:val="16"/>
  </w:num>
  <w:num w:numId="20" w16cid:durableId="801845898">
    <w:abstractNumId w:val="17"/>
  </w:num>
  <w:num w:numId="21" w16cid:durableId="563416084">
    <w:abstractNumId w:val="6"/>
  </w:num>
  <w:num w:numId="22" w16cid:durableId="329605081">
    <w:abstractNumId w:val="34"/>
  </w:num>
  <w:num w:numId="23" w16cid:durableId="1100416963">
    <w:abstractNumId w:val="13"/>
  </w:num>
  <w:num w:numId="24" w16cid:durableId="231741625">
    <w:abstractNumId w:val="12"/>
  </w:num>
  <w:num w:numId="25" w16cid:durableId="1694459982">
    <w:abstractNumId w:val="37"/>
  </w:num>
  <w:num w:numId="26" w16cid:durableId="1258365401">
    <w:abstractNumId w:val="27"/>
  </w:num>
  <w:num w:numId="27" w16cid:durableId="1052971296">
    <w:abstractNumId w:val="21"/>
  </w:num>
  <w:num w:numId="28" w16cid:durableId="1177234212">
    <w:abstractNumId w:val="39"/>
  </w:num>
  <w:num w:numId="29" w16cid:durableId="1770471530">
    <w:abstractNumId w:val="35"/>
  </w:num>
  <w:num w:numId="30" w16cid:durableId="1368481372">
    <w:abstractNumId w:val="40"/>
  </w:num>
  <w:num w:numId="31" w16cid:durableId="506676705">
    <w:abstractNumId w:val="28"/>
  </w:num>
  <w:num w:numId="32" w16cid:durableId="869224589">
    <w:abstractNumId w:val="24"/>
  </w:num>
  <w:num w:numId="33" w16cid:durableId="1891072267">
    <w:abstractNumId w:val="42"/>
  </w:num>
  <w:num w:numId="34" w16cid:durableId="253127009">
    <w:abstractNumId w:val="41"/>
  </w:num>
  <w:num w:numId="35" w16cid:durableId="895897132">
    <w:abstractNumId w:val="20"/>
  </w:num>
  <w:num w:numId="36" w16cid:durableId="1473017803">
    <w:abstractNumId w:val="2"/>
  </w:num>
  <w:num w:numId="37" w16cid:durableId="1078206405">
    <w:abstractNumId w:val="43"/>
  </w:num>
  <w:num w:numId="38" w16cid:durableId="2108112393">
    <w:abstractNumId w:val="11"/>
  </w:num>
  <w:num w:numId="39" w16cid:durableId="985471515">
    <w:abstractNumId w:val="15"/>
  </w:num>
  <w:num w:numId="40" w16cid:durableId="430510931">
    <w:abstractNumId w:val="9"/>
  </w:num>
  <w:num w:numId="41" w16cid:durableId="1832404662">
    <w:abstractNumId w:val="7"/>
  </w:num>
  <w:num w:numId="42" w16cid:durableId="222254958">
    <w:abstractNumId w:val="32"/>
  </w:num>
  <w:num w:numId="43" w16cid:durableId="1807354453">
    <w:abstractNumId w:val="5"/>
  </w:num>
  <w:num w:numId="44" w16cid:durableId="978530971">
    <w:abstractNumId w:val="44"/>
  </w:num>
  <w:num w:numId="45" w16cid:durableId="248389835">
    <w:abstractNumId w:val="29"/>
  </w:num>
  <w:num w:numId="46" w16cid:durableId="1565339118">
    <w:abstractNumId w:val="23"/>
  </w:num>
  <w:num w:numId="47" w16cid:durableId="842429391">
    <w:abstractNumId w:val="18"/>
  </w:num>
  <w:num w:numId="48" w16cid:durableId="1864399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6B"/>
    <w:rsid w:val="000475EB"/>
    <w:rsid w:val="00075508"/>
    <w:rsid w:val="0008424C"/>
    <w:rsid w:val="00092D6E"/>
    <w:rsid w:val="000A5C6B"/>
    <w:rsid w:val="000B6356"/>
    <w:rsid w:val="000D638D"/>
    <w:rsid w:val="00175C9F"/>
    <w:rsid w:val="0018168B"/>
    <w:rsid w:val="00183DAD"/>
    <w:rsid w:val="001C7A11"/>
    <w:rsid w:val="002A6390"/>
    <w:rsid w:val="002C51ED"/>
    <w:rsid w:val="00311472"/>
    <w:rsid w:val="00332BB1"/>
    <w:rsid w:val="0034147A"/>
    <w:rsid w:val="00374485"/>
    <w:rsid w:val="00392A7E"/>
    <w:rsid w:val="003E45BB"/>
    <w:rsid w:val="00452D03"/>
    <w:rsid w:val="00494EEE"/>
    <w:rsid w:val="004D07DC"/>
    <w:rsid w:val="004F6D77"/>
    <w:rsid w:val="005571E0"/>
    <w:rsid w:val="00580613"/>
    <w:rsid w:val="00582CCA"/>
    <w:rsid w:val="005F12EB"/>
    <w:rsid w:val="00631DA2"/>
    <w:rsid w:val="006A21E2"/>
    <w:rsid w:val="007001EE"/>
    <w:rsid w:val="0076482C"/>
    <w:rsid w:val="007D4C0B"/>
    <w:rsid w:val="007E4B36"/>
    <w:rsid w:val="00837BB1"/>
    <w:rsid w:val="008704AB"/>
    <w:rsid w:val="00892ABA"/>
    <w:rsid w:val="008F7842"/>
    <w:rsid w:val="0092175D"/>
    <w:rsid w:val="00922611"/>
    <w:rsid w:val="00A03336"/>
    <w:rsid w:val="00A4517F"/>
    <w:rsid w:val="00A52608"/>
    <w:rsid w:val="00A72B34"/>
    <w:rsid w:val="00A773FB"/>
    <w:rsid w:val="00A96EA3"/>
    <w:rsid w:val="00B52F1E"/>
    <w:rsid w:val="00BA12E7"/>
    <w:rsid w:val="00C16644"/>
    <w:rsid w:val="00C908DA"/>
    <w:rsid w:val="00CC333A"/>
    <w:rsid w:val="00D66362"/>
    <w:rsid w:val="00D77BF4"/>
    <w:rsid w:val="00DC6852"/>
    <w:rsid w:val="00E20464"/>
    <w:rsid w:val="00E67AD5"/>
    <w:rsid w:val="00E7658A"/>
    <w:rsid w:val="00ED2DBE"/>
    <w:rsid w:val="00F0015B"/>
    <w:rsid w:val="00F3139D"/>
    <w:rsid w:val="00F45293"/>
    <w:rsid w:val="00F62356"/>
    <w:rsid w:val="00F8022B"/>
    <w:rsid w:val="00F97CB5"/>
    <w:rsid w:val="00FF44E2"/>
    <w:rsid w:val="00FF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B18CB"/>
  <w15:chartTrackingRefBased/>
  <w15:docId w15:val="{6525A0C6-1E4A-4165-BD90-3E417AEC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pPr>
      <w:keepNext/>
      <w:overflowPunct w:val="0"/>
      <w:autoSpaceDE w:val="0"/>
      <w:autoSpaceDN w:val="0"/>
      <w:adjustRightInd w:val="0"/>
      <w:jc w:val="center"/>
      <w:textAlignment w:val="baseline"/>
      <w:outlineLvl w:val="0"/>
    </w:pPr>
    <w:rPr>
      <w:rFonts w:cs="Times New Roman"/>
      <w:b/>
      <w:szCs w:val="20"/>
      <w:lang w:eastAsia="en-GB"/>
    </w:rPr>
  </w:style>
  <w:style w:type="paragraph" w:styleId="Heading2">
    <w:name w:val="heading 2"/>
    <w:basedOn w:val="Normal"/>
    <w:next w:val="Normal"/>
    <w:qFormat/>
    <w:pPr>
      <w:keepNext/>
      <w:spacing w:before="240" w:after="60"/>
      <w:outlineLvl w:val="1"/>
    </w:pPr>
    <w:rPr>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Palatino" w:hAnsi="Palatino" w:cs="Times New Roman"/>
      <w:szCs w:val="20"/>
    </w:rPr>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rFonts w:cs="Times New Roman"/>
      <w:szCs w:val="20"/>
    </w:rPr>
  </w:style>
  <w:style w:type="paragraph" w:styleId="BodyText">
    <w:name w:val="Body Text"/>
    <w:basedOn w:val="Normal"/>
    <w:semiHidden/>
    <w:rPr>
      <w:color w:val="FF0000"/>
    </w:rPr>
  </w:style>
  <w:style w:type="paragraph" w:styleId="Footer">
    <w:name w:val="footer"/>
    <w:basedOn w:val="Normal"/>
    <w:semiHidden/>
    <w:pPr>
      <w:tabs>
        <w:tab w:val="center" w:pos="4153"/>
        <w:tab w:val="right" w:pos="8306"/>
      </w:tabs>
    </w:pPr>
  </w:style>
  <w:style w:type="character" w:customStyle="1" w:styleId="Heading1Char">
    <w:name w:val="Heading 1 Char"/>
    <w:link w:val="Heading1"/>
    <w:rPr>
      <w:rFonts w:ascii="Arial" w:hAnsi="Arial"/>
      <w:b/>
      <w:sz w:val="24"/>
    </w:rPr>
  </w:style>
  <w:style w:type="paragraph" w:styleId="Title">
    <w:name w:val="Title"/>
    <w:basedOn w:val="Normal"/>
    <w:link w:val="TitleChar"/>
    <w:qFormat/>
    <w:pPr>
      <w:overflowPunct w:val="0"/>
      <w:autoSpaceDE w:val="0"/>
      <w:autoSpaceDN w:val="0"/>
      <w:adjustRightInd w:val="0"/>
      <w:jc w:val="center"/>
      <w:textAlignment w:val="baseline"/>
    </w:pPr>
    <w:rPr>
      <w:rFonts w:cs="Times New Roman"/>
      <w:b/>
      <w:szCs w:val="20"/>
      <w:lang w:eastAsia="en-GB"/>
    </w:rPr>
  </w:style>
  <w:style w:type="character" w:customStyle="1" w:styleId="TitleChar">
    <w:name w:val="Title Char"/>
    <w:link w:val="Title"/>
    <w:rPr>
      <w:rFonts w:ascii="Arial" w:hAnsi="Arial"/>
      <w:b/>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NoSpacing">
    <w:name w:val="No Spacing"/>
    <w:uiPriority w:val="1"/>
    <w:qFormat/>
    <w:rsid w:val="00E7658A"/>
    <w:rPr>
      <w:rFonts w:ascii="Arial" w:hAnsi="Arial" w:cs="Arial"/>
      <w:sz w:val="24"/>
      <w:szCs w:val="24"/>
      <w:lang w:eastAsia="en-US"/>
    </w:rPr>
  </w:style>
  <w:style w:type="paragraph" w:styleId="ListParagraph">
    <w:name w:val="List Paragraph"/>
    <w:basedOn w:val="Normal"/>
    <w:link w:val="ListParagraphChar"/>
    <w:qFormat/>
    <w:rsid w:val="008704AB"/>
    <w:pPr>
      <w:ind w:left="720"/>
      <w:contextualSpacing/>
    </w:pPr>
  </w:style>
  <w:style w:type="paragraph" w:customStyle="1" w:styleId="Default">
    <w:name w:val="Default"/>
    <w:rsid w:val="008704AB"/>
    <w:pPr>
      <w:autoSpaceDE w:val="0"/>
      <w:autoSpaceDN w:val="0"/>
      <w:adjustRightInd w:val="0"/>
    </w:pPr>
    <w:rPr>
      <w:rFonts w:eastAsiaTheme="minorHAnsi"/>
      <w:color w:val="000000"/>
      <w:sz w:val="24"/>
      <w:szCs w:val="24"/>
      <w:lang w:eastAsia="en-US"/>
    </w:rPr>
  </w:style>
  <w:style w:type="character" w:customStyle="1" w:styleId="ListParagraphChar">
    <w:name w:val="List Paragraph Char"/>
    <w:link w:val="ListParagraph"/>
    <w:locked/>
    <w:rsid w:val="00FF44E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60734">
      <w:bodyDiv w:val="1"/>
      <w:marLeft w:val="0"/>
      <w:marRight w:val="0"/>
      <w:marTop w:val="0"/>
      <w:marBottom w:val="0"/>
      <w:divBdr>
        <w:top w:val="none" w:sz="0" w:space="0" w:color="auto"/>
        <w:left w:val="none" w:sz="0" w:space="0" w:color="auto"/>
        <w:bottom w:val="none" w:sz="0" w:space="0" w:color="auto"/>
        <w:right w:val="none" w:sz="0" w:space="0" w:color="auto"/>
      </w:divBdr>
    </w:div>
    <w:div w:id="376317116">
      <w:bodyDiv w:val="1"/>
      <w:marLeft w:val="0"/>
      <w:marRight w:val="0"/>
      <w:marTop w:val="0"/>
      <w:marBottom w:val="0"/>
      <w:divBdr>
        <w:top w:val="none" w:sz="0" w:space="0" w:color="auto"/>
        <w:left w:val="none" w:sz="0" w:space="0" w:color="auto"/>
        <w:bottom w:val="none" w:sz="0" w:space="0" w:color="auto"/>
        <w:right w:val="none" w:sz="0" w:space="0" w:color="auto"/>
      </w:divBdr>
    </w:div>
    <w:div w:id="491264989">
      <w:bodyDiv w:val="1"/>
      <w:marLeft w:val="0"/>
      <w:marRight w:val="0"/>
      <w:marTop w:val="0"/>
      <w:marBottom w:val="0"/>
      <w:divBdr>
        <w:top w:val="none" w:sz="0" w:space="0" w:color="auto"/>
        <w:left w:val="none" w:sz="0" w:space="0" w:color="auto"/>
        <w:bottom w:val="none" w:sz="0" w:space="0" w:color="auto"/>
        <w:right w:val="none" w:sz="0" w:space="0" w:color="auto"/>
      </w:divBdr>
    </w:div>
    <w:div w:id="515660888">
      <w:bodyDiv w:val="1"/>
      <w:marLeft w:val="0"/>
      <w:marRight w:val="0"/>
      <w:marTop w:val="0"/>
      <w:marBottom w:val="0"/>
      <w:divBdr>
        <w:top w:val="none" w:sz="0" w:space="0" w:color="auto"/>
        <w:left w:val="none" w:sz="0" w:space="0" w:color="auto"/>
        <w:bottom w:val="none" w:sz="0" w:space="0" w:color="auto"/>
        <w:right w:val="none" w:sz="0" w:space="0" w:color="auto"/>
      </w:divBdr>
    </w:div>
    <w:div w:id="529999692">
      <w:bodyDiv w:val="1"/>
      <w:marLeft w:val="0"/>
      <w:marRight w:val="0"/>
      <w:marTop w:val="0"/>
      <w:marBottom w:val="0"/>
      <w:divBdr>
        <w:top w:val="none" w:sz="0" w:space="0" w:color="auto"/>
        <w:left w:val="none" w:sz="0" w:space="0" w:color="auto"/>
        <w:bottom w:val="none" w:sz="0" w:space="0" w:color="auto"/>
        <w:right w:val="none" w:sz="0" w:space="0" w:color="auto"/>
      </w:divBdr>
    </w:div>
    <w:div w:id="535311707">
      <w:bodyDiv w:val="1"/>
      <w:marLeft w:val="0"/>
      <w:marRight w:val="0"/>
      <w:marTop w:val="0"/>
      <w:marBottom w:val="0"/>
      <w:divBdr>
        <w:top w:val="none" w:sz="0" w:space="0" w:color="auto"/>
        <w:left w:val="none" w:sz="0" w:space="0" w:color="auto"/>
        <w:bottom w:val="none" w:sz="0" w:space="0" w:color="auto"/>
        <w:right w:val="none" w:sz="0" w:space="0" w:color="auto"/>
      </w:divBdr>
    </w:div>
    <w:div w:id="905803171">
      <w:bodyDiv w:val="1"/>
      <w:marLeft w:val="0"/>
      <w:marRight w:val="0"/>
      <w:marTop w:val="0"/>
      <w:marBottom w:val="0"/>
      <w:divBdr>
        <w:top w:val="none" w:sz="0" w:space="0" w:color="auto"/>
        <w:left w:val="none" w:sz="0" w:space="0" w:color="auto"/>
        <w:bottom w:val="none" w:sz="0" w:space="0" w:color="auto"/>
        <w:right w:val="none" w:sz="0" w:space="0" w:color="auto"/>
      </w:divBdr>
    </w:div>
    <w:div w:id="991953132">
      <w:bodyDiv w:val="1"/>
      <w:marLeft w:val="0"/>
      <w:marRight w:val="0"/>
      <w:marTop w:val="0"/>
      <w:marBottom w:val="0"/>
      <w:divBdr>
        <w:top w:val="none" w:sz="0" w:space="0" w:color="auto"/>
        <w:left w:val="none" w:sz="0" w:space="0" w:color="auto"/>
        <w:bottom w:val="none" w:sz="0" w:space="0" w:color="auto"/>
        <w:right w:val="none" w:sz="0" w:space="0" w:color="auto"/>
      </w:divBdr>
    </w:div>
    <w:div w:id="1003362267">
      <w:bodyDiv w:val="1"/>
      <w:marLeft w:val="0"/>
      <w:marRight w:val="0"/>
      <w:marTop w:val="0"/>
      <w:marBottom w:val="0"/>
      <w:divBdr>
        <w:top w:val="none" w:sz="0" w:space="0" w:color="auto"/>
        <w:left w:val="none" w:sz="0" w:space="0" w:color="auto"/>
        <w:bottom w:val="none" w:sz="0" w:space="0" w:color="auto"/>
        <w:right w:val="none" w:sz="0" w:space="0" w:color="auto"/>
      </w:divBdr>
    </w:div>
    <w:div w:id="1109660124">
      <w:bodyDiv w:val="1"/>
      <w:marLeft w:val="0"/>
      <w:marRight w:val="0"/>
      <w:marTop w:val="0"/>
      <w:marBottom w:val="0"/>
      <w:divBdr>
        <w:top w:val="none" w:sz="0" w:space="0" w:color="auto"/>
        <w:left w:val="none" w:sz="0" w:space="0" w:color="auto"/>
        <w:bottom w:val="none" w:sz="0" w:space="0" w:color="auto"/>
        <w:right w:val="none" w:sz="0" w:space="0" w:color="auto"/>
      </w:divBdr>
    </w:div>
    <w:div w:id="1259874115">
      <w:bodyDiv w:val="1"/>
      <w:marLeft w:val="0"/>
      <w:marRight w:val="0"/>
      <w:marTop w:val="0"/>
      <w:marBottom w:val="0"/>
      <w:divBdr>
        <w:top w:val="none" w:sz="0" w:space="0" w:color="auto"/>
        <w:left w:val="none" w:sz="0" w:space="0" w:color="auto"/>
        <w:bottom w:val="none" w:sz="0" w:space="0" w:color="auto"/>
        <w:right w:val="none" w:sz="0" w:space="0" w:color="auto"/>
      </w:divBdr>
    </w:div>
    <w:div w:id="1379620816">
      <w:bodyDiv w:val="1"/>
      <w:marLeft w:val="0"/>
      <w:marRight w:val="0"/>
      <w:marTop w:val="0"/>
      <w:marBottom w:val="0"/>
      <w:divBdr>
        <w:top w:val="none" w:sz="0" w:space="0" w:color="auto"/>
        <w:left w:val="none" w:sz="0" w:space="0" w:color="auto"/>
        <w:bottom w:val="none" w:sz="0" w:space="0" w:color="auto"/>
        <w:right w:val="none" w:sz="0" w:space="0" w:color="auto"/>
      </w:divBdr>
    </w:div>
    <w:div w:id="1384789389">
      <w:bodyDiv w:val="1"/>
      <w:marLeft w:val="0"/>
      <w:marRight w:val="0"/>
      <w:marTop w:val="0"/>
      <w:marBottom w:val="0"/>
      <w:divBdr>
        <w:top w:val="none" w:sz="0" w:space="0" w:color="auto"/>
        <w:left w:val="none" w:sz="0" w:space="0" w:color="auto"/>
        <w:bottom w:val="none" w:sz="0" w:space="0" w:color="auto"/>
        <w:right w:val="none" w:sz="0" w:space="0" w:color="auto"/>
      </w:divBdr>
    </w:div>
    <w:div w:id="1433741845">
      <w:bodyDiv w:val="1"/>
      <w:marLeft w:val="0"/>
      <w:marRight w:val="0"/>
      <w:marTop w:val="0"/>
      <w:marBottom w:val="0"/>
      <w:divBdr>
        <w:top w:val="none" w:sz="0" w:space="0" w:color="auto"/>
        <w:left w:val="none" w:sz="0" w:space="0" w:color="auto"/>
        <w:bottom w:val="none" w:sz="0" w:space="0" w:color="auto"/>
        <w:right w:val="none" w:sz="0" w:space="0" w:color="auto"/>
      </w:divBdr>
    </w:div>
    <w:div w:id="1588151894">
      <w:bodyDiv w:val="1"/>
      <w:marLeft w:val="0"/>
      <w:marRight w:val="0"/>
      <w:marTop w:val="0"/>
      <w:marBottom w:val="0"/>
      <w:divBdr>
        <w:top w:val="none" w:sz="0" w:space="0" w:color="auto"/>
        <w:left w:val="none" w:sz="0" w:space="0" w:color="auto"/>
        <w:bottom w:val="none" w:sz="0" w:space="0" w:color="auto"/>
        <w:right w:val="none" w:sz="0" w:space="0" w:color="auto"/>
      </w:divBdr>
    </w:div>
    <w:div w:id="1699087806">
      <w:bodyDiv w:val="1"/>
      <w:marLeft w:val="0"/>
      <w:marRight w:val="0"/>
      <w:marTop w:val="0"/>
      <w:marBottom w:val="0"/>
      <w:divBdr>
        <w:top w:val="none" w:sz="0" w:space="0" w:color="auto"/>
        <w:left w:val="none" w:sz="0" w:space="0" w:color="auto"/>
        <w:bottom w:val="none" w:sz="0" w:space="0" w:color="auto"/>
        <w:right w:val="none" w:sz="0" w:space="0" w:color="auto"/>
      </w:divBdr>
    </w:div>
    <w:div w:id="1729373379">
      <w:bodyDiv w:val="1"/>
      <w:marLeft w:val="0"/>
      <w:marRight w:val="0"/>
      <w:marTop w:val="0"/>
      <w:marBottom w:val="0"/>
      <w:divBdr>
        <w:top w:val="none" w:sz="0" w:space="0" w:color="auto"/>
        <w:left w:val="none" w:sz="0" w:space="0" w:color="auto"/>
        <w:bottom w:val="none" w:sz="0" w:space="0" w:color="auto"/>
        <w:right w:val="none" w:sz="0" w:space="0" w:color="auto"/>
      </w:divBdr>
    </w:div>
    <w:div w:id="1741750531">
      <w:bodyDiv w:val="1"/>
      <w:marLeft w:val="0"/>
      <w:marRight w:val="0"/>
      <w:marTop w:val="0"/>
      <w:marBottom w:val="0"/>
      <w:divBdr>
        <w:top w:val="none" w:sz="0" w:space="0" w:color="auto"/>
        <w:left w:val="none" w:sz="0" w:space="0" w:color="auto"/>
        <w:bottom w:val="none" w:sz="0" w:space="0" w:color="auto"/>
        <w:right w:val="none" w:sz="0" w:space="0" w:color="auto"/>
      </w:divBdr>
    </w:div>
    <w:div w:id="1818574985">
      <w:bodyDiv w:val="1"/>
      <w:marLeft w:val="0"/>
      <w:marRight w:val="0"/>
      <w:marTop w:val="0"/>
      <w:marBottom w:val="0"/>
      <w:divBdr>
        <w:top w:val="none" w:sz="0" w:space="0" w:color="auto"/>
        <w:left w:val="none" w:sz="0" w:space="0" w:color="auto"/>
        <w:bottom w:val="none" w:sz="0" w:space="0" w:color="auto"/>
        <w:right w:val="none" w:sz="0" w:space="0" w:color="auto"/>
      </w:divBdr>
    </w:div>
    <w:div w:id="21294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8FAF0-2C5C-4E2F-A2EB-16FCA209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1300</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OLDHAM METROPOLITAN BOROUGH COUNCIL</vt:lpstr>
    </vt:vector>
  </TitlesOfParts>
  <Company>OMBC</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METROPOLITAN BOROUGH COUNCIL</dc:title>
  <dc:subject/>
  <dc:creator>Elaine Middleton</dc:creator>
  <cp:keywords/>
  <cp:lastModifiedBy>K McAuley</cp:lastModifiedBy>
  <cp:revision>4</cp:revision>
  <cp:lastPrinted>2022-06-30T10:15:00Z</cp:lastPrinted>
  <dcterms:created xsi:type="dcterms:W3CDTF">2025-06-27T08:59:00Z</dcterms:created>
  <dcterms:modified xsi:type="dcterms:W3CDTF">2025-06-27T09:30:00Z</dcterms:modified>
</cp:coreProperties>
</file>